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AC2" w:rsidRPr="008201B9" w:rsidRDefault="00C55AC2" w:rsidP="00C55AC2">
      <w:pPr>
        <w:spacing w:line="360" w:lineRule="auto"/>
        <w:jc w:val="both"/>
        <w:rPr>
          <w:rFonts w:ascii="Times New Roman" w:hAnsi="Times New Roman"/>
          <w:b/>
        </w:rPr>
      </w:pPr>
      <w:bookmarkStart w:id="0" w:name="_GoBack"/>
      <w:bookmarkEnd w:id="0"/>
      <w:r w:rsidRPr="008201B9">
        <w:rPr>
          <w:rFonts w:ascii="Times New Roman" w:hAnsi="Times New Roman"/>
          <w:b/>
        </w:rPr>
        <w:t>APPENDIX 1: CHANGES TO THE INITIAL PROTOCOL</w:t>
      </w:r>
    </w:p>
    <w:p w:rsidR="00C55AC2" w:rsidRDefault="00C55AC2" w:rsidP="00C55AC2">
      <w:pPr>
        <w:spacing w:line="360" w:lineRule="auto"/>
        <w:jc w:val="both"/>
        <w:rPr>
          <w:rFonts w:ascii="Times New Roman" w:hAnsi="Times New Roman"/>
        </w:rPr>
      </w:pPr>
      <w:r w:rsidRPr="008201B9">
        <w:rPr>
          <w:rFonts w:ascii="Times New Roman" w:hAnsi="Times New Roman"/>
          <w:szCs w:val="24"/>
        </w:rPr>
        <w:t>Mi</w:t>
      </w:r>
      <w:r w:rsidR="00AF20DF">
        <w:rPr>
          <w:rFonts w:ascii="Times New Roman" w:hAnsi="Times New Roman"/>
          <w:szCs w:val="24"/>
        </w:rPr>
        <w:t>n</w:t>
      </w:r>
      <w:r w:rsidRPr="008201B9">
        <w:rPr>
          <w:rFonts w:ascii="Times New Roman" w:hAnsi="Times New Roman"/>
          <w:szCs w:val="24"/>
        </w:rPr>
        <w:t xml:space="preserve">or changes were made to the protocol (Stanhope </w:t>
      </w:r>
      <w:r w:rsidRPr="00401FE3">
        <w:rPr>
          <w:rFonts w:ascii="Times New Roman" w:hAnsi="Times New Roman"/>
          <w:i/>
          <w:szCs w:val="24"/>
        </w:rPr>
        <w:t>et al.</w:t>
      </w:r>
      <w:r w:rsidRPr="008201B9">
        <w:rPr>
          <w:rFonts w:ascii="Times New Roman" w:hAnsi="Times New Roman"/>
          <w:szCs w:val="24"/>
        </w:rPr>
        <w:t xml:space="preserve"> 2015a,</w:t>
      </w:r>
      <w:r>
        <w:rPr>
          <w:rFonts w:ascii="Times New Roman" w:hAnsi="Times New Roman"/>
          <w:szCs w:val="24"/>
        </w:rPr>
        <w:t xml:space="preserve"> 2015</w:t>
      </w:r>
      <w:r w:rsidRPr="008201B9">
        <w:rPr>
          <w:rFonts w:ascii="Times New Roman" w:hAnsi="Times New Roman"/>
          <w:szCs w:val="24"/>
        </w:rPr>
        <w:t xml:space="preserve">b) following its publication </w:t>
      </w:r>
      <w:r w:rsidRPr="008201B9">
        <w:rPr>
          <w:rFonts w:ascii="Times New Roman" w:hAnsi="Times New Roman"/>
        </w:rPr>
        <w:t>and before searching commenced.</w:t>
      </w:r>
    </w:p>
    <w:p w:rsidR="00C55AC2" w:rsidRPr="008201B9" w:rsidRDefault="00C55AC2" w:rsidP="00C55AC2">
      <w:pPr>
        <w:spacing w:line="360" w:lineRule="auto"/>
        <w:jc w:val="both"/>
        <w:rPr>
          <w:rFonts w:ascii="Times New Roman" w:hAnsi="Times New Roman"/>
          <w:b/>
        </w:rPr>
      </w:pPr>
      <w:r w:rsidRPr="008201B9">
        <w:rPr>
          <w:rFonts w:ascii="Times New Roman" w:hAnsi="Times New Roman"/>
          <w:b/>
        </w:rPr>
        <w:t>Database search terms</w:t>
      </w:r>
    </w:p>
    <w:p w:rsidR="00C55AC2" w:rsidRDefault="00C55AC2" w:rsidP="00C55AC2">
      <w:pPr>
        <w:pStyle w:val="Default"/>
        <w:spacing w:line="360" w:lineRule="auto"/>
        <w:rPr>
          <w:rFonts w:ascii="Times New Roman" w:hAnsi="Times New Roman" w:cs="Times New Roman"/>
          <w:sz w:val="22"/>
        </w:rPr>
      </w:pPr>
      <w:r w:rsidRPr="008201B9">
        <w:rPr>
          <w:rFonts w:ascii="Times New Roman" w:hAnsi="Times New Roman" w:cs="Times New Roman"/>
        </w:rPr>
        <w:t xml:space="preserve">The term </w:t>
      </w:r>
      <w:r>
        <w:rPr>
          <w:rFonts w:ascii="Times New Roman" w:hAnsi="Times New Roman" w:cs="Times New Roman"/>
          <w:sz w:val="22"/>
        </w:rPr>
        <w:t>“</w:t>
      </w:r>
      <w:r w:rsidRPr="008201B9">
        <w:rPr>
          <w:rFonts w:ascii="Times New Roman" w:hAnsi="Times New Roman" w:cs="Times New Roman"/>
        </w:rPr>
        <w:t>burn*</w:t>
      </w:r>
      <w:r>
        <w:rPr>
          <w:rFonts w:ascii="Times New Roman" w:hAnsi="Times New Roman" w:cs="Times New Roman"/>
          <w:sz w:val="22"/>
        </w:rPr>
        <w:t>”</w:t>
      </w:r>
      <w:r w:rsidRPr="008201B9">
        <w:rPr>
          <w:rFonts w:ascii="Times New Roman" w:hAnsi="Times New Roman" w:cs="Times New Roman"/>
        </w:rPr>
        <w:t xml:space="preserve"> was added as a health outcome term. With regards to the spring water terms it was noticed that the search string below contained the term </w:t>
      </w:r>
      <w:r>
        <w:rPr>
          <w:rFonts w:ascii="Times New Roman" w:hAnsi="Times New Roman" w:cs="Times New Roman"/>
          <w:sz w:val="22"/>
        </w:rPr>
        <w:t>“</w:t>
      </w:r>
      <w:r w:rsidRPr="008201B9">
        <w:rPr>
          <w:rFonts w:ascii="Times New Roman" w:hAnsi="Times New Roman" w:cs="Times New Roman"/>
        </w:rPr>
        <w:t>spring?</w:t>
      </w:r>
      <w:r>
        <w:rPr>
          <w:rFonts w:ascii="Times New Roman" w:hAnsi="Times New Roman" w:cs="Times New Roman"/>
          <w:sz w:val="22"/>
        </w:rPr>
        <w:t>”</w:t>
      </w:r>
      <w:r w:rsidRPr="008201B9">
        <w:rPr>
          <w:rFonts w:ascii="Times New Roman" w:hAnsi="Times New Roman" w:cs="Times New Roman"/>
        </w:rPr>
        <w:t xml:space="preserve"> in both groups of terms, hence any article with the term </w:t>
      </w:r>
      <w:r>
        <w:rPr>
          <w:rFonts w:ascii="Times New Roman" w:hAnsi="Times New Roman" w:cs="Times New Roman"/>
          <w:sz w:val="22"/>
        </w:rPr>
        <w:t>“</w:t>
      </w:r>
      <w:r w:rsidRPr="008201B9">
        <w:rPr>
          <w:rFonts w:ascii="Times New Roman" w:hAnsi="Times New Roman" w:cs="Times New Roman"/>
        </w:rPr>
        <w:t>spring</w:t>
      </w:r>
      <w:r>
        <w:rPr>
          <w:rFonts w:ascii="Times New Roman" w:hAnsi="Times New Roman" w:cs="Times New Roman"/>
          <w:sz w:val="22"/>
        </w:rPr>
        <w:t>”</w:t>
      </w:r>
      <w:r w:rsidRPr="008201B9">
        <w:rPr>
          <w:rFonts w:ascii="Times New Roman" w:hAnsi="Times New Roman" w:cs="Times New Roman"/>
        </w:rPr>
        <w:t xml:space="preserve"> or </w:t>
      </w:r>
      <w:r>
        <w:rPr>
          <w:rFonts w:ascii="Times New Roman" w:hAnsi="Times New Roman" w:cs="Times New Roman"/>
          <w:sz w:val="22"/>
        </w:rPr>
        <w:t>“</w:t>
      </w:r>
      <w:r w:rsidRPr="008201B9">
        <w:rPr>
          <w:rFonts w:ascii="Times New Roman" w:hAnsi="Times New Roman" w:cs="Times New Roman"/>
        </w:rPr>
        <w:t>springs</w:t>
      </w:r>
      <w:r>
        <w:rPr>
          <w:rFonts w:ascii="Times New Roman" w:hAnsi="Times New Roman" w:cs="Times New Roman"/>
          <w:sz w:val="22"/>
        </w:rPr>
        <w:t>”</w:t>
      </w:r>
      <w:r w:rsidRPr="008201B9">
        <w:rPr>
          <w:rFonts w:ascii="Times New Roman" w:hAnsi="Times New Roman" w:cs="Times New Roman"/>
        </w:rPr>
        <w:t xml:space="preserve"> would have been identified, which was too broad.</w:t>
      </w:r>
    </w:p>
    <w:p w:rsidR="00C55AC2" w:rsidRPr="008201B9" w:rsidRDefault="00C55AC2" w:rsidP="00C55AC2">
      <w:pPr>
        <w:pStyle w:val="Default"/>
        <w:spacing w:line="360" w:lineRule="auto"/>
        <w:rPr>
          <w:rFonts w:ascii="Times New Roman" w:hAnsi="Times New Roman" w:cs="Times New Roman"/>
          <w:sz w:val="22"/>
        </w:rPr>
      </w:pPr>
    </w:p>
    <w:p w:rsidR="00C55AC2" w:rsidRPr="008201B9" w:rsidRDefault="00C55AC2" w:rsidP="00C55AC2">
      <w:pPr>
        <w:pStyle w:val="Default"/>
        <w:spacing w:line="360" w:lineRule="auto"/>
        <w:rPr>
          <w:rFonts w:ascii="Times New Roman" w:hAnsi="Times New Roman" w:cs="Times New Roman"/>
          <w:i/>
          <w:sz w:val="20"/>
        </w:rPr>
      </w:pPr>
      <w:r w:rsidRPr="008201B9">
        <w:rPr>
          <w:rFonts w:ascii="Times New Roman" w:hAnsi="Times New Roman" w:cs="Times New Roman"/>
          <w:i/>
          <w:sz w:val="20"/>
        </w:rPr>
        <w:t>(spring? OR mineral* OR natural* OR thermal OR healing OR medic* OR sul*ur* OR saline OR bromine OR iodic OR salt? OR radon OR curative OR cure? OR therap* OR artesian OR geogenic*) N/1 (water? OR spring? OR pool? OR spa? OR bath? OR stream? OR tributar*)</w:t>
      </w:r>
    </w:p>
    <w:p w:rsidR="00C55AC2" w:rsidRPr="008201B9" w:rsidRDefault="00C55AC2" w:rsidP="00C55AC2">
      <w:pPr>
        <w:spacing w:after="0" w:line="360" w:lineRule="auto"/>
        <w:jc w:val="both"/>
        <w:rPr>
          <w:rFonts w:ascii="Times New Roman" w:hAnsi="Times New Roman"/>
        </w:rPr>
      </w:pPr>
    </w:p>
    <w:p w:rsidR="00C55AC2" w:rsidRPr="008201B9" w:rsidRDefault="00C55AC2" w:rsidP="00C55AC2">
      <w:pPr>
        <w:spacing w:line="360" w:lineRule="auto"/>
        <w:jc w:val="both"/>
        <w:rPr>
          <w:rFonts w:ascii="Times New Roman" w:hAnsi="Times New Roman"/>
        </w:rPr>
      </w:pPr>
      <w:r w:rsidRPr="008201B9">
        <w:rPr>
          <w:rFonts w:ascii="Times New Roman" w:hAnsi="Times New Roman"/>
        </w:rPr>
        <w:t>This string was amended as shown below to eliminate this issue.</w:t>
      </w:r>
    </w:p>
    <w:p w:rsidR="00C55AC2" w:rsidRDefault="00C55AC2" w:rsidP="00C55AC2">
      <w:pPr>
        <w:pStyle w:val="Default"/>
        <w:spacing w:line="360" w:lineRule="auto"/>
        <w:rPr>
          <w:rFonts w:ascii="Times New Roman" w:hAnsi="Times New Roman" w:cs="Times New Roman"/>
          <w:i/>
          <w:sz w:val="20"/>
        </w:rPr>
      </w:pPr>
      <w:r w:rsidRPr="008201B9">
        <w:rPr>
          <w:rFonts w:ascii="Times New Roman" w:hAnsi="Times New Roman" w:cs="Times New Roman"/>
          <w:i/>
          <w:sz w:val="20"/>
        </w:rPr>
        <w:t>((spring? OR mineral* OR natural* OR thermal OR healing OR medic* OR sul*ur* OR saline OR bromine OR iodic OR salt? OR radon OR curative OR cure? OR therap* OR artesian OR geogenic*) N/1 water?)</w:t>
      </w:r>
    </w:p>
    <w:p w:rsidR="00C55AC2" w:rsidRPr="008201B9" w:rsidRDefault="00C55AC2" w:rsidP="00C55AC2">
      <w:pPr>
        <w:pStyle w:val="Default"/>
        <w:spacing w:line="360" w:lineRule="auto"/>
        <w:rPr>
          <w:rFonts w:ascii="Times New Roman" w:hAnsi="Times New Roman" w:cs="Times New Roman"/>
          <w:i/>
          <w:sz w:val="10"/>
          <w:szCs w:val="10"/>
        </w:rPr>
      </w:pPr>
    </w:p>
    <w:p w:rsidR="00C55AC2" w:rsidRPr="008201B9" w:rsidRDefault="00C55AC2" w:rsidP="00C55AC2">
      <w:pPr>
        <w:pStyle w:val="Default"/>
        <w:spacing w:line="360" w:lineRule="auto"/>
        <w:rPr>
          <w:rFonts w:ascii="Times New Roman" w:hAnsi="Times New Roman" w:cs="Times New Roman"/>
          <w:i/>
          <w:sz w:val="20"/>
        </w:rPr>
      </w:pPr>
      <w:r w:rsidRPr="008201B9">
        <w:rPr>
          <w:rFonts w:ascii="Times New Roman" w:hAnsi="Times New Roman" w:cs="Times New Roman"/>
          <w:i/>
          <w:sz w:val="20"/>
        </w:rPr>
        <w:t>OR</w:t>
      </w:r>
    </w:p>
    <w:p w:rsidR="00C55AC2" w:rsidRPr="008201B9" w:rsidRDefault="00C55AC2" w:rsidP="00C55AC2">
      <w:pPr>
        <w:pStyle w:val="Default"/>
        <w:spacing w:line="360" w:lineRule="auto"/>
        <w:rPr>
          <w:rFonts w:ascii="Times New Roman" w:hAnsi="Times New Roman" w:cs="Times New Roman"/>
          <w:i/>
          <w:sz w:val="10"/>
          <w:szCs w:val="10"/>
        </w:rPr>
      </w:pPr>
    </w:p>
    <w:p w:rsidR="00C55AC2" w:rsidRPr="008201B9" w:rsidRDefault="00C55AC2" w:rsidP="00C55AC2">
      <w:pPr>
        <w:pStyle w:val="Default"/>
        <w:spacing w:line="360" w:lineRule="auto"/>
        <w:rPr>
          <w:rFonts w:ascii="Times New Roman" w:hAnsi="Times New Roman" w:cs="Times New Roman"/>
          <w:i/>
          <w:sz w:val="20"/>
        </w:rPr>
      </w:pPr>
      <w:r w:rsidRPr="008201B9">
        <w:rPr>
          <w:rFonts w:ascii="Times New Roman" w:hAnsi="Times New Roman" w:cs="Times New Roman"/>
          <w:i/>
          <w:sz w:val="20"/>
        </w:rPr>
        <w:t>((mineral* OR natural* OR thermal OR healing OR medic* OR sul*ur* OR saline OR bromine OR iodic OR salt? OR radon OR curative OR cure? OR therap* OR artesian OR geogenic*)</w:t>
      </w:r>
    </w:p>
    <w:p w:rsidR="00C55AC2" w:rsidRPr="008201B9" w:rsidRDefault="00C55AC2" w:rsidP="00C55AC2">
      <w:pPr>
        <w:pStyle w:val="Default"/>
        <w:spacing w:line="360" w:lineRule="auto"/>
        <w:rPr>
          <w:rFonts w:ascii="Times New Roman" w:hAnsi="Times New Roman" w:cs="Times New Roman"/>
          <w:i/>
          <w:sz w:val="20"/>
        </w:rPr>
      </w:pPr>
      <w:r w:rsidRPr="008201B9">
        <w:rPr>
          <w:rFonts w:ascii="Times New Roman" w:hAnsi="Times New Roman" w:cs="Times New Roman"/>
          <w:i/>
          <w:sz w:val="20"/>
        </w:rPr>
        <w:t>N/1 spring?)</w:t>
      </w:r>
    </w:p>
    <w:p w:rsidR="00C55AC2" w:rsidRPr="008201B9" w:rsidRDefault="00C55AC2" w:rsidP="00C55AC2">
      <w:pPr>
        <w:pStyle w:val="Default"/>
        <w:spacing w:line="360" w:lineRule="auto"/>
        <w:rPr>
          <w:rFonts w:ascii="Times New Roman" w:hAnsi="Times New Roman" w:cs="Times New Roman"/>
          <w:i/>
          <w:sz w:val="10"/>
          <w:szCs w:val="10"/>
        </w:rPr>
      </w:pPr>
    </w:p>
    <w:p w:rsidR="00C55AC2" w:rsidRPr="008201B9" w:rsidRDefault="00C55AC2" w:rsidP="00C55AC2">
      <w:pPr>
        <w:pStyle w:val="Default"/>
        <w:spacing w:line="360" w:lineRule="auto"/>
        <w:rPr>
          <w:rFonts w:ascii="Times New Roman" w:hAnsi="Times New Roman" w:cs="Times New Roman"/>
          <w:i/>
          <w:sz w:val="20"/>
        </w:rPr>
      </w:pPr>
      <w:r w:rsidRPr="008201B9">
        <w:rPr>
          <w:rFonts w:ascii="Times New Roman" w:hAnsi="Times New Roman" w:cs="Times New Roman"/>
          <w:i/>
          <w:sz w:val="20"/>
        </w:rPr>
        <w:t>OR</w:t>
      </w:r>
    </w:p>
    <w:p w:rsidR="00C55AC2" w:rsidRPr="008201B9" w:rsidRDefault="00C55AC2" w:rsidP="00C55AC2">
      <w:pPr>
        <w:pStyle w:val="Default"/>
        <w:spacing w:line="360" w:lineRule="auto"/>
        <w:rPr>
          <w:rFonts w:ascii="Times New Roman" w:hAnsi="Times New Roman" w:cs="Times New Roman"/>
          <w:i/>
          <w:sz w:val="10"/>
          <w:szCs w:val="10"/>
        </w:rPr>
      </w:pPr>
    </w:p>
    <w:p w:rsidR="00C55AC2" w:rsidRDefault="00C55AC2" w:rsidP="00C55AC2">
      <w:pPr>
        <w:pStyle w:val="Default"/>
        <w:spacing w:line="360" w:lineRule="auto"/>
        <w:rPr>
          <w:rFonts w:ascii="Times New Roman" w:hAnsi="Times New Roman" w:cs="Times New Roman"/>
          <w:i/>
          <w:sz w:val="20"/>
        </w:rPr>
      </w:pPr>
      <w:r w:rsidRPr="008201B9">
        <w:rPr>
          <w:rFonts w:ascii="Times New Roman" w:hAnsi="Times New Roman" w:cs="Times New Roman"/>
          <w:i/>
          <w:sz w:val="20"/>
        </w:rPr>
        <w:t>((spring? OR mineral* OR natural* OR thermal OR healing OR medic* OR sul*ur* OR saline OR bromine OR iodic OR salt? OR radon OR curative OR cure? OR therap* OR artesian OR geogenic*) N/1 pool?)</w:t>
      </w:r>
    </w:p>
    <w:p w:rsidR="00C55AC2" w:rsidRPr="008201B9" w:rsidRDefault="00C55AC2" w:rsidP="00C55AC2">
      <w:pPr>
        <w:pStyle w:val="Default"/>
        <w:spacing w:line="360" w:lineRule="auto"/>
        <w:rPr>
          <w:rFonts w:ascii="Times New Roman" w:hAnsi="Times New Roman" w:cs="Times New Roman"/>
          <w:i/>
          <w:sz w:val="10"/>
          <w:szCs w:val="10"/>
        </w:rPr>
      </w:pPr>
    </w:p>
    <w:p w:rsidR="00C55AC2" w:rsidRPr="008201B9" w:rsidRDefault="00C55AC2" w:rsidP="00C55AC2">
      <w:pPr>
        <w:pStyle w:val="Default"/>
        <w:spacing w:line="360" w:lineRule="auto"/>
        <w:rPr>
          <w:rFonts w:ascii="Times New Roman" w:hAnsi="Times New Roman" w:cs="Times New Roman"/>
          <w:i/>
          <w:sz w:val="20"/>
        </w:rPr>
      </w:pPr>
      <w:r w:rsidRPr="008201B9">
        <w:rPr>
          <w:rFonts w:ascii="Times New Roman" w:hAnsi="Times New Roman" w:cs="Times New Roman"/>
          <w:i/>
          <w:sz w:val="20"/>
        </w:rPr>
        <w:t>OR</w:t>
      </w:r>
    </w:p>
    <w:p w:rsidR="00C55AC2" w:rsidRPr="008201B9" w:rsidRDefault="00C55AC2" w:rsidP="00C55AC2">
      <w:pPr>
        <w:pStyle w:val="Default"/>
        <w:spacing w:line="360" w:lineRule="auto"/>
        <w:rPr>
          <w:rFonts w:ascii="Times New Roman" w:hAnsi="Times New Roman" w:cs="Times New Roman"/>
          <w:i/>
          <w:sz w:val="10"/>
          <w:szCs w:val="10"/>
        </w:rPr>
      </w:pPr>
    </w:p>
    <w:p w:rsidR="00C55AC2" w:rsidRPr="008201B9" w:rsidRDefault="00C55AC2" w:rsidP="00C55AC2">
      <w:pPr>
        <w:pStyle w:val="Default"/>
        <w:spacing w:line="360" w:lineRule="auto"/>
        <w:rPr>
          <w:rFonts w:ascii="Times New Roman" w:hAnsi="Times New Roman" w:cs="Times New Roman"/>
          <w:i/>
          <w:sz w:val="20"/>
        </w:rPr>
      </w:pPr>
      <w:r w:rsidRPr="008201B9">
        <w:rPr>
          <w:rFonts w:ascii="Times New Roman" w:hAnsi="Times New Roman" w:cs="Times New Roman"/>
          <w:i/>
          <w:sz w:val="20"/>
        </w:rPr>
        <w:t>((spring? OR mineral* OR natural* OR thermal OR healing OR medic* OR sul*ur* OR saline OR bromine OR iodic OR salt? OR radon OR curative OR cure? OR therap* OR artesian OR geogenic*) N/1 spa?)</w:t>
      </w:r>
    </w:p>
    <w:p w:rsidR="00C55AC2" w:rsidRPr="008201B9" w:rsidRDefault="00C55AC2" w:rsidP="00C55AC2">
      <w:pPr>
        <w:pStyle w:val="Default"/>
        <w:spacing w:line="360" w:lineRule="auto"/>
        <w:rPr>
          <w:rFonts w:ascii="Times New Roman" w:hAnsi="Times New Roman" w:cs="Times New Roman"/>
          <w:i/>
          <w:sz w:val="10"/>
          <w:szCs w:val="10"/>
        </w:rPr>
      </w:pPr>
    </w:p>
    <w:p w:rsidR="00C55AC2" w:rsidRPr="008201B9" w:rsidRDefault="00C55AC2" w:rsidP="00C55AC2">
      <w:pPr>
        <w:pStyle w:val="Default"/>
        <w:spacing w:line="360" w:lineRule="auto"/>
        <w:rPr>
          <w:rFonts w:ascii="Times New Roman" w:hAnsi="Times New Roman" w:cs="Times New Roman"/>
          <w:i/>
          <w:sz w:val="20"/>
        </w:rPr>
      </w:pPr>
      <w:r w:rsidRPr="008201B9">
        <w:rPr>
          <w:rFonts w:ascii="Times New Roman" w:hAnsi="Times New Roman" w:cs="Times New Roman"/>
          <w:i/>
          <w:sz w:val="20"/>
        </w:rPr>
        <w:t>OR</w:t>
      </w:r>
    </w:p>
    <w:p w:rsidR="00C55AC2" w:rsidRPr="008201B9" w:rsidRDefault="00C55AC2" w:rsidP="00C55AC2">
      <w:pPr>
        <w:pStyle w:val="Default"/>
        <w:spacing w:line="360" w:lineRule="auto"/>
        <w:rPr>
          <w:rFonts w:ascii="Times New Roman" w:hAnsi="Times New Roman" w:cs="Times New Roman"/>
          <w:i/>
          <w:sz w:val="10"/>
          <w:szCs w:val="10"/>
        </w:rPr>
      </w:pPr>
    </w:p>
    <w:p w:rsidR="00C55AC2" w:rsidRDefault="00C55AC2" w:rsidP="00C55AC2">
      <w:pPr>
        <w:pStyle w:val="Default"/>
        <w:spacing w:line="360" w:lineRule="auto"/>
        <w:rPr>
          <w:rFonts w:ascii="Times New Roman" w:hAnsi="Times New Roman" w:cs="Times New Roman"/>
          <w:i/>
          <w:sz w:val="20"/>
        </w:rPr>
      </w:pPr>
      <w:r w:rsidRPr="008201B9">
        <w:rPr>
          <w:rFonts w:ascii="Times New Roman" w:hAnsi="Times New Roman" w:cs="Times New Roman"/>
          <w:i/>
          <w:sz w:val="20"/>
        </w:rPr>
        <w:t>((spring? OR mineral* OR natural* OR thermal OR healing OR medic* OR sul*ur* OR saline OR bromine OR iodic OR salt? OR radon OR curative OR cure? OR therap* OR artesian OR geogenic*) N/1 bath?)</w:t>
      </w:r>
    </w:p>
    <w:p w:rsidR="00C55AC2" w:rsidRPr="008201B9" w:rsidRDefault="00C55AC2" w:rsidP="00C55AC2">
      <w:pPr>
        <w:pStyle w:val="Default"/>
        <w:spacing w:line="360" w:lineRule="auto"/>
        <w:rPr>
          <w:rFonts w:ascii="Times New Roman" w:hAnsi="Times New Roman" w:cs="Times New Roman"/>
          <w:i/>
          <w:sz w:val="10"/>
          <w:szCs w:val="10"/>
        </w:rPr>
      </w:pPr>
    </w:p>
    <w:p w:rsidR="00C55AC2" w:rsidRDefault="00C55AC2" w:rsidP="00C55AC2">
      <w:pPr>
        <w:pStyle w:val="Default"/>
        <w:spacing w:line="360" w:lineRule="auto"/>
        <w:rPr>
          <w:rFonts w:ascii="Times New Roman" w:hAnsi="Times New Roman" w:cs="Times New Roman"/>
          <w:i/>
          <w:sz w:val="20"/>
        </w:rPr>
      </w:pPr>
      <w:r w:rsidRPr="008201B9">
        <w:rPr>
          <w:rFonts w:ascii="Times New Roman" w:hAnsi="Times New Roman" w:cs="Times New Roman"/>
          <w:i/>
          <w:sz w:val="20"/>
        </w:rPr>
        <w:t>OR</w:t>
      </w:r>
    </w:p>
    <w:p w:rsidR="00C55AC2" w:rsidRPr="008201B9" w:rsidRDefault="00C55AC2" w:rsidP="00C55AC2">
      <w:pPr>
        <w:pStyle w:val="Default"/>
        <w:spacing w:line="360" w:lineRule="auto"/>
        <w:rPr>
          <w:rFonts w:ascii="Times New Roman" w:hAnsi="Times New Roman" w:cs="Times New Roman"/>
          <w:i/>
          <w:sz w:val="10"/>
          <w:szCs w:val="10"/>
        </w:rPr>
      </w:pPr>
    </w:p>
    <w:p w:rsidR="00C55AC2" w:rsidRPr="008201B9" w:rsidRDefault="00C55AC2" w:rsidP="00C55AC2">
      <w:pPr>
        <w:pStyle w:val="Default"/>
        <w:spacing w:line="360" w:lineRule="auto"/>
        <w:rPr>
          <w:rFonts w:ascii="Times New Roman" w:hAnsi="Times New Roman" w:cs="Times New Roman"/>
          <w:i/>
          <w:sz w:val="20"/>
        </w:rPr>
      </w:pPr>
      <w:r w:rsidRPr="008201B9">
        <w:rPr>
          <w:rFonts w:ascii="Times New Roman" w:hAnsi="Times New Roman" w:cs="Times New Roman"/>
          <w:i/>
          <w:sz w:val="20"/>
        </w:rPr>
        <w:lastRenderedPageBreak/>
        <w:t>((spring? OR mineral* OR natural* OR thermal OR healing OR medic* OR sul*ur* OR saline OR bromine OR iodic OR salt? OR radon OR curative OR cure? OR therap* OR artesian OR geogenic*) N/1 stream?)</w:t>
      </w:r>
    </w:p>
    <w:p w:rsidR="00C55AC2" w:rsidRPr="008201B9" w:rsidRDefault="00C55AC2" w:rsidP="00C55AC2">
      <w:pPr>
        <w:pStyle w:val="Default"/>
        <w:spacing w:line="360" w:lineRule="auto"/>
        <w:rPr>
          <w:rFonts w:ascii="Times New Roman" w:hAnsi="Times New Roman" w:cs="Times New Roman"/>
          <w:i/>
          <w:sz w:val="10"/>
          <w:szCs w:val="10"/>
        </w:rPr>
      </w:pPr>
    </w:p>
    <w:p w:rsidR="00C55AC2" w:rsidRPr="008201B9" w:rsidRDefault="00C55AC2" w:rsidP="00C55AC2">
      <w:pPr>
        <w:pStyle w:val="Default"/>
        <w:spacing w:line="360" w:lineRule="auto"/>
        <w:rPr>
          <w:rFonts w:ascii="Times New Roman" w:hAnsi="Times New Roman" w:cs="Times New Roman"/>
          <w:i/>
          <w:sz w:val="20"/>
        </w:rPr>
      </w:pPr>
      <w:r w:rsidRPr="008201B9">
        <w:rPr>
          <w:rFonts w:ascii="Times New Roman" w:hAnsi="Times New Roman" w:cs="Times New Roman"/>
          <w:i/>
          <w:sz w:val="20"/>
        </w:rPr>
        <w:t>OR</w:t>
      </w:r>
    </w:p>
    <w:p w:rsidR="00C55AC2" w:rsidRPr="008201B9" w:rsidRDefault="00C55AC2" w:rsidP="00C55AC2">
      <w:pPr>
        <w:pStyle w:val="Default"/>
        <w:spacing w:line="360" w:lineRule="auto"/>
        <w:rPr>
          <w:rFonts w:ascii="Times New Roman" w:hAnsi="Times New Roman" w:cs="Times New Roman"/>
          <w:i/>
          <w:sz w:val="10"/>
          <w:szCs w:val="10"/>
        </w:rPr>
      </w:pPr>
    </w:p>
    <w:p w:rsidR="00C55AC2" w:rsidRDefault="00C55AC2" w:rsidP="00C55AC2">
      <w:pPr>
        <w:pStyle w:val="Default"/>
        <w:spacing w:line="360" w:lineRule="auto"/>
        <w:rPr>
          <w:rFonts w:ascii="Times New Roman" w:hAnsi="Times New Roman" w:cs="Times New Roman"/>
          <w:i/>
          <w:sz w:val="20"/>
        </w:rPr>
      </w:pPr>
      <w:r w:rsidRPr="008201B9">
        <w:rPr>
          <w:rFonts w:ascii="Times New Roman" w:hAnsi="Times New Roman" w:cs="Times New Roman"/>
          <w:i/>
          <w:sz w:val="20"/>
        </w:rPr>
        <w:t>((spring? OR mineral* OR natural* OR thermal OR healing OR medic* OR sul*ur* OR saline OR bromine OR iodic OR salt? OR radon OR curative OR cure? OR therap* OR artesian OR geogenic*) N/1 tributar*)</w:t>
      </w:r>
    </w:p>
    <w:p w:rsidR="00C55AC2" w:rsidRDefault="00C55AC2" w:rsidP="00C55AC2">
      <w:pPr>
        <w:pStyle w:val="Default"/>
        <w:spacing w:line="360" w:lineRule="auto"/>
        <w:rPr>
          <w:rFonts w:ascii="Times New Roman" w:hAnsi="Times New Roman" w:cs="Times New Roman"/>
          <w:i/>
          <w:sz w:val="20"/>
        </w:rPr>
      </w:pPr>
    </w:p>
    <w:p w:rsidR="00C55AC2" w:rsidRPr="008201B9" w:rsidRDefault="00C55AC2" w:rsidP="00C55AC2">
      <w:pPr>
        <w:pStyle w:val="Default"/>
        <w:spacing w:line="360" w:lineRule="auto"/>
        <w:rPr>
          <w:rFonts w:ascii="Times New Roman" w:hAnsi="Times New Roman" w:cs="Times New Roman"/>
          <w:sz w:val="22"/>
        </w:rPr>
      </w:pPr>
      <w:r w:rsidRPr="008201B9">
        <w:rPr>
          <w:rFonts w:ascii="Times New Roman" w:hAnsi="Times New Roman" w:cs="Times New Roman"/>
          <w:sz w:val="22"/>
        </w:rPr>
        <w:t>In addition, searches were limited to those published in English language.</w:t>
      </w:r>
    </w:p>
    <w:p w:rsidR="00C55AC2" w:rsidRPr="008201B9" w:rsidRDefault="00C55AC2" w:rsidP="00C55AC2">
      <w:pPr>
        <w:pStyle w:val="Default"/>
        <w:spacing w:line="360" w:lineRule="auto"/>
        <w:rPr>
          <w:rFonts w:ascii="Times New Roman" w:hAnsi="Times New Roman" w:cs="Times New Roman"/>
          <w:sz w:val="22"/>
        </w:rPr>
      </w:pPr>
    </w:p>
    <w:p w:rsidR="00C55AC2" w:rsidRPr="008201B9" w:rsidRDefault="00C55AC2" w:rsidP="00C55AC2">
      <w:pPr>
        <w:pStyle w:val="Default"/>
        <w:spacing w:line="360" w:lineRule="auto"/>
        <w:rPr>
          <w:rFonts w:ascii="Times New Roman" w:hAnsi="Times New Roman" w:cs="Times New Roman"/>
          <w:b/>
          <w:sz w:val="22"/>
        </w:rPr>
      </w:pPr>
      <w:r w:rsidRPr="008201B9">
        <w:rPr>
          <w:rFonts w:ascii="Times New Roman" w:hAnsi="Times New Roman" w:cs="Times New Roman"/>
          <w:b/>
          <w:sz w:val="22"/>
        </w:rPr>
        <w:t>Critical appraisal</w:t>
      </w:r>
    </w:p>
    <w:p w:rsidR="00C55AC2" w:rsidRDefault="00C55AC2" w:rsidP="00C55AC2">
      <w:pPr>
        <w:pStyle w:val="Default"/>
        <w:spacing w:line="360" w:lineRule="auto"/>
        <w:rPr>
          <w:rFonts w:ascii="Times New Roman" w:hAnsi="Times New Roman" w:cs="Times New Roman"/>
          <w:sz w:val="22"/>
        </w:rPr>
      </w:pPr>
      <w:r w:rsidRPr="008201B9">
        <w:rPr>
          <w:rFonts w:ascii="Times New Roman" w:hAnsi="Times New Roman" w:cs="Times New Roman"/>
        </w:rPr>
        <w:t xml:space="preserve">In the protocol (Stanhope </w:t>
      </w:r>
      <w:r w:rsidRPr="00401FE3">
        <w:rPr>
          <w:rFonts w:ascii="Times New Roman" w:hAnsi="Times New Roman" w:cs="Times New Roman"/>
          <w:i/>
          <w:sz w:val="22"/>
          <w:szCs w:val="22"/>
        </w:rPr>
        <w:t>et al.</w:t>
      </w:r>
      <w:r w:rsidRPr="008201B9">
        <w:rPr>
          <w:rFonts w:ascii="Times New Roman" w:hAnsi="Times New Roman" w:cs="Times New Roman"/>
        </w:rPr>
        <w:t xml:space="preserve"> 2015a,</w:t>
      </w:r>
      <w:r>
        <w:rPr>
          <w:rFonts w:ascii="Times New Roman" w:hAnsi="Times New Roman" w:cs="Times New Roman"/>
          <w:sz w:val="22"/>
          <w:szCs w:val="22"/>
        </w:rPr>
        <w:t xml:space="preserve"> 2015</w:t>
      </w:r>
      <w:r w:rsidRPr="008201B9">
        <w:rPr>
          <w:rFonts w:ascii="Times New Roman" w:hAnsi="Times New Roman" w:cs="Times New Roman"/>
        </w:rPr>
        <w:t>b) it was proposed that all experimental studies would undergo critical appraisal. The decision was made not to appraise those which were included only for the purpose of reporting adverse events, as these studies were not comparing different types of spring water exposure, and were therefore considered low level evidence.</w:t>
      </w:r>
    </w:p>
    <w:p w:rsidR="00C55AC2" w:rsidRPr="008201B9" w:rsidRDefault="00C55AC2" w:rsidP="00C55AC2">
      <w:pPr>
        <w:spacing w:line="360" w:lineRule="auto"/>
        <w:jc w:val="both"/>
        <w:rPr>
          <w:rFonts w:ascii="Times New Roman" w:hAnsi="Times New Roman"/>
        </w:rPr>
      </w:pPr>
    </w:p>
    <w:p w:rsidR="00C55AC2" w:rsidRPr="008201B9" w:rsidRDefault="00C55AC2" w:rsidP="00C55AC2">
      <w:pPr>
        <w:spacing w:line="360" w:lineRule="auto"/>
        <w:jc w:val="both"/>
        <w:rPr>
          <w:rFonts w:ascii="Times New Roman" w:hAnsi="Times New Roman"/>
          <w:b/>
        </w:rPr>
      </w:pPr>
      <w:r w:rsidRPr="008201B9">
        <w:rPr>
          <w:rFonts w:ascii="Times New Roman" w:hAnsi="Times New Roman"/>
          <w:sz w:val="20"/>
        </w:rPr>
        <w:br w:type="page"/>
      </w:r>
      <w:r w:rsidRPr="008201B9">
        <w:rPr>
          <w:rFonts w:ascii="Times New Roman" w:hAnsi="Times New Roman"/>
          <w:b/>
        </w:rPr>
        <w:lastRenderedPageBreak/>
        <w:t>APPENDIX 2: FLOW CHART OF STUDY INCLUSION AND EXCLUSION</w:t>
      </w:r>
    </w:p>
    <w:p w:rsidR="00C55AC2" w:rsidRPr="008201B9" w:rsidRDefault="00C55AC2" w:rsidP="00C55AC2">
      <w:pPr>
        <w:spacing w:line="360" w:lineRule="auto"/>
        <w:jc w:val="both"/>
        <w:rPr>
          <w:rFonts w:ascii="Times New Roman" w:hAnsi="Times New Roman"/>
          <w:sz w:val="20"/>
        </w:rPr>
      </w:pPr>
      <w:r>
        <w:rPr>
          <w:rFonts w:ascii="Times New Roman" w:hAnsi="Times New Roman"/>
          <w:noProof/>
          <w:sz w:val="20"/>
          <w:lang w:val="en-IN" w:eastAsia="en-IN"/>
        </w:rPr>
        <mc:AlternateContent>
          <mc:Choice Requires="wps">
            <w:drawing>
              <wp:anchor distT="0" distB="0" distL="114300" distR="114300" simplePos="0" relativeHeight="251646976" behindDoc="0" locked="0" layoutInCell="1" allowOverlap="1">
                <wp:simplePos x="0" y="0"/>
                <wp:positionH relativeFrom="column">
                  <wp:posOffset>2695575</wp:posOffset>
                </wp:positionH>
                <wp:positionV relativeFrom="paragraph">
                  <wp:posOffset>56515</wp:posOffset>
                </wp:positionV>
                <wp:extent cx="2152650" cy="1685925"/>
                <wp:effectExtent l="9525" t="5080" r="9525"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685925"/>
                        </a:xfrm>
                        <a:prstGeom prst="rect">
                          <a:avLst/>
                        </a:prstGeom>
                        <a:solidFill>
                          <a:srgbClr val="F2F2F2"/>
                        </a:solidFill>
                        <a:ln w="9525">
                          <a:solidFill>
                            <a:srgbClr val="000000"/>
                          </a:solidFill>
                          <a:miter lim="800000"/>
                          <a:headEnd/>
                          <a:tailEnd/>
                        </a:ln>
                      </wps:spPr>
                      <wps:txbx>
                        <w:txbxContent>
                          <w:p w:rsidR="00C55AC2" w:rsidRPr="0072431E" w:rsidRDefault="00C55AC2" w:rsidP="00C55AC2">
                            <w:pPr>
                              <w:spacing w:after="0" w:line="240" w:lineRule="auto"/>
                              <w:rPr>
                                <w:b/>
                                <w:sz w:val="20"/>
                              </w:rPr>
                            </w:pPr>
                            <w:r w:rsidRPr="0072431E">
                              <w:rPr>
                                <w:b/>
                                <w:sz w:val="20"/>
                              </w:rPr>
                              <w:t>Google Scholar search, n=43</w:t>
                            </w:r>
                          </w:p>
                          <w:p w:rsidR="00C55AC2" w:rsidRPr="0072431E" w:rsidRDefault="00C55AC2" w:rsidP="00C55AC2">
                            <w:pPr>
                              <w:spacing w:after="0" w:line="240" w:lineRule="auto"/>
                              <w:rPr>
                                <w:sz w:val="20"/>
                              </w:rPr>
                            </w:pPr>
                            <w:r w:rsidRPr="0072431E">
                              <w:rPr>
                                <w:sz w:val="20"/>
                              </w:rPr>
                              <w:t>New Zealand Medical Journal, n=16</w:t>
                            </w:r>
                          </w:p>
                          <w:p w:rsidR="00C55AC2" w:rsidRPr="0072431E" w:rsidRDefault="00C55AC2" w:rsidP="00C55AC2">
                            <w:pPr>
                              <w:spacing w:after="0" w:line="240" w:lineRule="auto"/>
                              <w:rPr>
                                <w:sz w:val="20"/>
                              </w:rPr>
                            </w:pPr>
                            <w:r w:rsidRPr="0072431E">
                              <w:rPr>
                                <w:sz w:val="20"/>
                              </w:rPr>
                              <w:t>Medical Journal of Australia, n=23</w:t>
                            </w:r>
                          </w:p>
                          <w:p w:rsidR="00C55AC2" w:rsidRPr="0072431E" w:rsidRDefault="00C55AC2" w:rsidP="00C55AC2">
                            <w:pPr>
                              <w:spacing w:after="0" w:line="240" w:lineRule="auto"/>
                              <w:rPr>
                                <w:sz w:val="20"/>
                              </w:rPr>
                            </w:pPr>
                            <w:r w:rsidRPr="0072431E">
                              <w:rPr>
                                <w:sz w:val="20"/>
                              </w:rPr>
                              <w:t>Australian and New Zealand Journal of Public Health, n=4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212.25pt;margin-top:4.45pt;width:169.5pt;height:13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" fillcolor="#f2f2f2">
                <v:textbox>
                  <w:txbxContent>
                    <w:p w:rsidR="00C55AC2" w:rsidRPr="0072431E" w:rsidRDefault="00C55AC2" w:rsidP="00C55AC2">
                      <w:pPr>
                        <w:spacing w:after="0" w:line="240" w:lineRule="auto"/>
                        <w:rPr>
                          <w:b/>
                          <w:sz w:val="20"/>
                        </w:rPr>
                      </w:pPr>
                      <w:r w:rsidRPr="0072431E">
                        <w:rPr>
                          <w:b/>
                          <w:sz w:val="20"/>
                        </w:rPr>
                        <w:t>Google Scholar search, n=43</w:t>
                      </w:r>
                    </w:p>
                    <w:p w:rsidR="00C55AC2" w:rsidRPr="0072431E" w:rsidRDefault="00C55AC2" w:rsidP="00C55AC2">
                      <w:pPr>
                        <w:spacing w:after="0" w:line="240" w:lineRule="auto"/>
                        <w:rPr>
                          <w:sz w:val="20"/>
                        </w:rPr>
                      </w:pPr>
                      <w:r w:rsidRPr="0072431E">
                        <w:rPr>
                          <w:sz w:val="20"/>
                        </w:rPr>
                        <w:t>New Zealand Medical Journal, n=16</w:t>
                      </w:r>
                    </w:p>
                    <w:p w:rsidR="00C55AC2" w:rsidRPr="0072431E" w:rsidRDefault="00C55AC2" w:rsidP="00C55AC2">
                      <w:pPr>
                        <w:spacing w:after="0" w:line="240" w:lineRule="auto"/>
                        <w:rPr>
                          <w:sz w:val="20"/>
                        </w:rPr>
                      </w:pPr>
                      <w:r w:rsidRPr="0072431E">
                        <w:rPr>
                          <w:sz w:val="20"/>
                        </w:rPr>
                        <w:t>Medical Journal of Australia, n=23</w:t>
                      </w:r>
                    </w:p>
                    <w:p w:rsidR="00C55AC2" w:rsidRPr="0072431E" w:rsidRDefault="00C55AC2" w:rsidP="00C55AC2">
                      <w:pPr>
                        <w:spacing w:after="0" w:line="240" w:lineRule="auto"/>
                        <w:rPr>
                          <w:sz w:val="20"/>
                        </w:rPr>
                      </w:pPr>
                      <w:r w:rsidRPr="0072431E">
                        <w:rPr>
                          <w:sz w:val="20"/>
                        </w:rPr>
                        <w:t>Australian and New Zealand Journal of Public Health, n=4</w:t>
                      </w:r>
                    </w:p>
                  </w:txbxContent>
                </v:textbox>
              </v:rect>
            </w:pict>
          </mc:Fallback>
        </mc:AlternateContent>
      </w:r>
      <w:r>
        <w:rPr>
          <w:rFonts w:ascii="Times New Roman" w:hAnsi="Times New Roman"/>
          <w:noProof/>
          <w:sz w:val="20"/>
          <w:lang w:val="en-IN" w:eastAsia="en-IN"/>
        </w:rPr>
        <mc:AlternateContent>
          <mc:Choice Requires="wps">
            <w:drawing>
              <wp:anchor distT="0" distB="0" distL="114300" distR="114300" simplePos="0" relativeHeight="251648000" behindDoc="0" locked="0" layoutInCell="1" allowOverlap="1">
                <wp:simplePos x="0" y="0"/>
                <wp:positionH relativeFrom="column">
                  <wp:posOffset>9525</wp:posOffset>
                </wp:positionH>
                <wp:positionV relativeFrom="paragraph">
                  <wp:posOffset>56515</wp:posOffset>
                </wp:positionV>
                <wp:extent cx="2152650" cy="1685925"/>
                <wp:effectExtent l="9525" t="5080" r="9525" b="139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685925"/>
                        </a:xfrm>
                        <a:prstGeom prst="rect">
                          <a:avLst/>
                        </a:prstGeom>
                        <a:solidFill>
                          <a:srgbClr val="F2F2F2"/>
                        </a:solidFill>
                        <a:ln w="9525">
                          <a:solidFill>
                            <a:srgbClr val="000000"/>
                          </a:solidFill>
                          <a:miter lim="800000"/>
                          <a:headEnd/>
                          <a:tailEnd/>
                        </a:ln>
                      </wps:spPr>
                      <wps:txbx>
                        <w:txbxContent>
                          <w:p w:rsidR="00C55AC2" w:rsidRDefault="00C55AC2" w:rsidP="00C55AC2">
                            <w:pPr>
                              <w:spacing w:after="0" w:line="240" w:lineRule="auto"/>
                              <w:rPr>
                                <w:b/>
                                <w:sz w:val="20"/>
                              </w:rPr>
                            </w:pPr>
                            <w:r w:rsidRPr="0072431E">
                              <w:rPr>
                                <w:b/>
                                <w:sz w:val="20"/>
                              </w:rPr>
                              <w:t>Studies identified through the database search, n=5992</w:t>
                            </w:r>
                          </w:p>
                          <w:p w:rsidR="00C55AC2" w:rsidRDefault="00C55AC2" w:rsidP="00C55AC2">
                            <w:pPr>
                              <w:spacing w:after="0" w:line="240" w:lineRule="auto"/>
                              <w:rPr>
                                <w:sz w:val="20"/>
                              </w:rPr>
                            </w:pPr>
                            <w:r>
                              <w:rPr>
                                <w:sz w:val="20"/>
                              </w:rPr>
                              <w:t>AMED, n=0</w:t>
                            </w:r>
                          </w:p>
                          <w:p w:rsidR="00C55AC2" w:rsidRDefault="00C55AC2" w:rsidP="00C55AC2">
                            <w:pPr>
                              <w:spacing w:after="0" w:line="240" w:lineRule="auto"/>
                              <w:rPr>
                                <w:sz w:val="20"/>
                              </w:rPr>
                            </w:pPr>
                            <w:r>
                              <w:rPr>
                                <w:sz w:val="20"/>
                              </w:rPr>
                              <w:t>CINAHL, n=65</w:t>
                            </w:r>
                          </w:p>
                          <w:p w:rsidR="00C55AC2" w:rsidRDefault="00C55AC2" w:rsidP="00C55AC2">
                            <w:pPr>
                              <w:spacing w:after="0" w:line="240" w:lineRule="auto"/>
                              <w:rPr>
                                <w:sz w:val="20"/>
                              </w:rPr>
                            </w:pPr>
                            <w:r>
                              <w:rPr>
                                <w:sz w:val="20"/>
                              </w:rPr>
                              <w:t>Cochrane, n=0</w:t>
                            </w:r>
                          </w:p>
                          <w:p w:rsidR="00C55AC2" w:rsidRDefault="00C55AC2" w:rsidP="00C55AC2">
                            <w:pPr>
                              <w:spacing w:after="0" w:line="240" w:lineRule="auto"/>
                              <w:rPr>
                                <w:sz w:val="20"/>
                              </w:rPr>
                            </w:pPr>
                            <w:r>
                              <w:rPr>
                                <w:sz w:val="20"/>
                              </w:rPr>
                              <w:t>Embase, n=1066</w:t>
                            </w:r>
                          </w:p>
                          <w:p w:rsidR="00C55AC2" w:rsidRDefault="00C55AC2" w:rsidP="00C55AC2">
                            <w:pPr>
                              <w:spacing w:after="0" w:line="240" w:lineRule="auto"/>
                              <w:rPr>
                                <w:sz w:val="20"/>
                              </w:rPr>
                            </w:pPr>
                            <w:r>
                              <w:rPr>
                                <w:sz w:val="20"/>
                              </w:rPr>
                              <w:t>Health Source, n=18</w:t>
                            </w:r>
                          </w:p>
                          <w:p w:rsidR="00C55AC2" w:rsidRDefault="00C55AC2" w:rsidP="00C55AC2">
                            <w:pPr>
                              <w:spacing w:after="0" w:line="240" w:lineRule="auto"/>
                              <w:rPr>
                                <w:sz w:val="20"/>
                              </w:rPr>
                            </w:pPr>
                            <w:r>
                              <w:rPr>
                                <w:sz w:val="20"/>
                              </w:rPr>
                              <w:t>Medline, n=530</w:t>
                            </w:r>
                          </w:p>
                          <w:p w:rsidR="00C55AC2" w:rsidRDefault="00C55AC2" w:rsidP="00C55AC2">
                            <w:pPr>
                              <w:spacing w:after="0" w:line="240" w:lineRule="auto"/>
                              <w:rPr>
                                <w:sz w:val="20"/>
                              </w:rPr>
                            </w:pPr>
                            <w:r>
                              <w:rPr>
                                <w:sz w:val="20"/>
                              </w:rPr>
                              <w:t>PubMed, n=2087</w:t>
                            </w:r>
                          </w:p>
                          <w:p w:rsidR="00C55AC2" w:rsidRDefault="00C55AC2" w:rsidP="00C55AC2">
                            <w:pPr>
                              <w:spacing w:after="0" w:line="240" w:lineRule="auto"/>
                              <w:rPr>
                                <w:sz w:val="20"/>
                              </w:rPr>
                            </w:pPr>
                            <w:r>
                              <w:rPr>
                                <w:sz w:val="20"/>
                              </w:rPr>
                              <w:t>Web of Science, n=2226</w:t>
                            </w:r>
                          </w:p>
                          <w:p w:rsidR="00C55AC2" w:rsidRPr="0072431E" w:rsidRDefault="00C55AC2" w:rsidP="00C55AC2">
                            <w:pPr>
                              <w:spacing w:after="0" w:line="240" w:lineRule="auto"/>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left:0;text-align:left;margin-left:.75pt;margin-top:4.45pt;width:169.5pt;height:13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" fillcolor="#f2f2f2">
                <v:textbox>
                  <w:txbxContent>
                    <w:p w:rsidR="00C55AC2" w:rsidRDefault="00C55AC2" w:rsidP="00C55AC2">
                      <w:pPr>
                        <w:spacing w:after="0" w:line="240" w:lineRule="auto"/>
                        <w:rPr>
                          <w:b/>
                          <w:sz w:val="20"/>
                        </w:rPr>
                      </w:pPr>
                      <w:r w:rsidRPr="0072431E">
                        <w:rPr>
                          <w:b/>
                          <w:sz w:val="20"/>
                        </w:rPr>
                        <w:t>Studies identified through the database search, n=5992</w:t>
                      </w:r>
                    </w:p>
                    <w:p w:rsidR="00C55AC2" w:rsidRDefault="00C55AC2" w:rsidP="00C55AC2">
                      <w:pPr>
                        <w:spacing w:after="0" w:line="240" w:lineRule="auto"/>
                        <w:rPr>
                          <w:sz w:val="20"/>
                        </w:rPr>
                      </w:pPr>
                      <w:r>
                        <w:rPr>
                          <w:sz w:val="20"/>
                        </w:rPr>
                        <w:t>AMED, n=0</w:t>
                      </w:r>
                    </w:p>
                    <w:p w:rsidR="00C55AC2" w:rsidRDefault="00C55AC2" w:rsidP="00C55AC2">
                      <w:pPr>
                        <w:spacing w:after="0" w:line="240" w:lineRule="auto"/>
                        <w:rPr>
                          <w:sz w:val="20"/>
                        </w:rPr>
                      </w:pPr>
                      <w:r>
                        <w:rPr>
                          <w:sz w:val="20"/>
                        </w:rPr>
                        <w:t>CINAHL, n=65</w:t>
                      </w:r>
                    </w:p>
                    <w:p w:rsidR="00C55AC2" w:rsidRDefault="00C55AC2" w:rsidP="00C55AC2">
                      <w:pPr>
                        <w:spacing w:after="0" w:line="240" w:lineRule="auto"/>
                        <w:rPr>
                          <w:sz w:val="20"/>
                        </w:rPr>
                      </w:pPr>
                      <w:r>
                        <w:rPr>
                          <w:sz w:val="20"/>
                        </w:rPr>
                        <w:t>Cochrane, n=0</w:t>
                      </w:r>
                    </w:p>
                    <w:p w:rsidR="00C55AC2" w:rsidRDefault="00C55AC2" w:rsidP="00C55AC2">
                      <w:pPr>
                        <w:spacing w:after="0" w:line="240" w:lineRule="auto"/>
                        <w:rPr>
                          <w:sz w:val="20"/>
                        </w:rPr>
                      </w:pPr>
                      <w:r>
                        <w:rPr>
                          <w:sz w:val="20"/>
                        </w:rPr>
                        <w:t>Embase, n=1066</w:t>
                      </w:r>
                    </w:p>
                    <w:p w:rsidR="00C55AC2" w:rsidRDefault="00C55AC2" w:rsidP="00C55AC2">
                      <w:pPr>
                        <w:spacing w:after="0" w:line="240" w:lineRule="auto"/>
                        <w:rPr>
                          <w:sz w:val="20"/>
                        </w:rPr>
                      </w:pPr>
                      <w:r>
                        <w:rPr>
                          <w:sz w:val="20"/>
                        </w:rPr>
                        <w:t>Health Source, n=18</w:t>
                      </w:r>
                    </w:p>
                    <w:p w:rsidR="00C55AC2" w:rsidRDefault="00C55AC2" w:rsidP="00C55AC2">
                      <w:pPr>
                        <w:spacing w:after="0" w:line="240" w:lineRule="auto"/>
                        <w:rPr>
                          <w:sz w:val="20"/>
                        </w:rPr>
                      </w:pPr>
                      <w:r>
                        <w:rPr>
                          <w:sz w:val="20"/>
                        </w:rPr>
                        <w:t>Medline, n=530</w:t>
                      </w:r>
                    </w:p>
                    <w:p w:rsidR="00C55AC2" w:rsidRDefault="00C55AC2" w:rsidP="00C55AC2">
                      <w:pPr>
                        <w:spacing w:after="0" w:line="240" w:lineRule="auto"/>
                        <w:rPr>
                          <w:sz w:val="20"/>
                        </w:rPr>
                      </w:pPr>
                      <w:r>
                        <w:rPr>
                          <w:sz w:val="20"/>
                        </w:rPr>
                        <w:t>PubMed, n=2087</w:t>
                      </w:r>
                    </w:p>
                    <w:p w:rsidR="00C55AC2" w:rsidRDefault="00C55AC2" w:rsidP="00C55AC2">
                      <w:pPr>
                        <w:spacing w:after="0" w:line="240" w:lineRule="auto"/>
                        <w:rPr>
                          <w:sz w:val="20"/>
                        </w:rPr>
                      </w:pPr>
                      <w:r>
                        <w:rPr>
                          <w:sz w:val="20"/>
                        </w:rPr>
                        <w:t>Web of Science, n=2226</w:t>
                      </w:r>
                    </w:p>
                    <w:p w:rsidR="00C55AC2" w:rsidRPr="0072431E" w:rsidRDefault="00C55AC2" w:rsidP="00C55AC2">
                      <w:pPr>
                        <w:spacing w:after="0" w:line="240" w:lineRule="auto"/>
                        <w:rPr>
                          <w:sz w:val="20"/>
                        </w:rPr>
                      </w:pPr>
                    </w:p>
                  </w:txbxContent>
                </v:textbox>
              </v:rect>
            </w:pict>
          </mc:Fallback>
        </mc:AlternateContent>
      </w:r>
    </w:p>
    <w:p w:rsidR="00C55AC2" w:rsidRPr="008201B9" w:rsidRDefault="00C55AC2" w:rsidP="00C55AC2">
      <w:pPr>
        <w:spacing w:line="360" w:lineRule="auto"/>
        <w:jc w:val="both"/>
        <w:rPr>
          <w:rFonts w:ascii="Times New Roman" w:hAnsi="Times New Roman"/>
          <w:sz w:val="20"/>
        </w:rPr>
      </w:pPr>
    </w:p>
    <w:p w:rsidR="00C55AC2" w:rsidRPr="008201B9" w:rsidRDefault="00C55AC2" w:rsidP="00C55AC2">
      <w:pPr>
        <w:spacing w:line="360" w:lineRule="auto"/>
        <w:jc w:val="both"/>
        <w:rPr>
          <w:rFonts w:ascii="Times New Roman" w:hAnsi="Times New Roman"/>
          <w:sz w:val="20"/>
        </w:rPr>
      </w:pPr>
    </w:p>
    <w:p w:rsidR="00C55AC2" w:rsidRPr="008201B9" w:rsidRDefault="00C55AC2" w:rsidP="00C55AC2">
      <w:pPr>
        <w:spacing w:line="360" w:lineRule="auto"/>
        <w:jc w:val="both"/>
        <w:rPr>
          <w:rFonts w:ascii="Times New Roman" w:hAnsi="Times New Roman"/>
          <w:sz w:val="20"/>
        </w:rPr>
      </w:pPr>
    </w:p>
    <w:p w:rsidR="00C55AC2" w:rsidRPr="008201B9" w:rsidRDefault="00C55AC2" w:rsidP="00C55AC2">
      <w:pPr>
        <w:spacing w:line="360" w:lineRule="auto"/>
        <w:jc w:val="both"/>
        <w:rPr>
          <w:rFonts w:ascii="Times New Roman" w:hAnsi="Times New Roman"/>
          <w:sz w:val="20"/>
        </w:rPr>
      </w:pPr>
    </w:p>
    <w:p w:rsidR="00C55AC2" w:rsidRPr="008201B9" w:rsidRDefault="00C55AC2" w:rsidP="00C55AC2">
      <w:pPr>
        <w:spacing w:line="360" w:lineRule="auto"/>
        <w:jc w:val="both"/>
        <w:rPr>
          <w:rFonts w:ascii="Times New Roman" w:hAnsi="Times New Roman"/>
          <w:sz w:val="20"/>
        </w:rPr>
      </w:pPr>
      <w:r>
        <w:rPr>
          <w:rFonts w:ascii="Times New Roman" w:hAnsi="Times New Roman"/>
          <w:noProof/>
          <w:sz w:val="20"/>
          <w:lang w:val="en-IN" w:eastAsia="en-IN"/>
        </w:rPr>
        <mc:AlternateContent>
          <mc:Choice Requires="wps">
            <w:drawing>
              <wp:anchor distT="0" distB="0" distL="114300" distR="114300" simplePos="0" relativeHeight="251649024" behindDoc="0" locked="0" layoutInCell="1" allowOverlap="1">
                <wp:simplePos x="0" y="0"/>
                <wp:positionH relativeFrom="column">
                  <wp:posOffset>3819525</wp:posOffset>
                </wp:positionH>
                <wp:positionV relativeFrom="paragraph">
                  <wp:posOffset>215900</wp:posOffset>
                </wp:positionV>
                <wp:extent cx="0" cy="228600"/>
                <wp:effectExtent l="9525" t="8890" r="9525" b="1016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8B7C81" id="_x0000_t32" coordsize="21600,21600" o:spt="32" o:oned="t" path="m,l21600,21600e" filled="f">
                <v:path arrowok="t" fillok="f" o:connecttype="none"/>
                <o:lock v:ext="edit" shapetype="t"/>
              </v:shapetype>
              <v:shape id="Straight Arrow Connector 22" o:spid="_x0000_s1026" type="#_x0000_t32" style="position:absolute;margin-left:300.75pt;margin-top:17pt;width:0;height:18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"/>
            </w:pict>
          </mc:Fallback>
        </mc:AlternateContent>
      </w:r>
      <w:r>
        <w:rPr>
          <w:rFonts w:ascii="Times New Roman" w:hAnsi="Times New Roman"/>
          <w:noProof/>
          <w:sz w:val="20"/>
          <w:lang w:val="en-IN" w:eastAsia="en-IN"/>
        </w:rPr>
        <mc:AlternateContent>
          <mc:Choice Requires="wps">
            <w:drawing>
              <wp:anchor distT="0" distB="0" distL="114300" distR="114300" simplePos="0" relativeHeight="251650048" behindDoc="0" locked="0" layoutInCell="1" allowOverlap="1">
                <wp:simplePos x="0" y="0"/>
                <wp:positionH relativeFrom="column">
                  <wp:posOffset>1057275</wp:posOffset>
                </wp:positionH>
                <wp:positionV relativeFrom="paragraph">
                  <wp:posOffset>215900</wp:posOffset>
                </wp:positionV>
                <wp:extent cx="0" cy="438785"/>
                <wp:effectExtent l="57150" t="8890" r="5715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BFCAC" id="Straight Arrow Connector 21" o:spid="_x0000_s1026" type="#_x0000_t32" style="position:absolute;margin-left:83.25pt;margin-top:17pt;width:0;height:34.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">
                <v:stroke endarrow="block"/>
              </v:shape>
            </w:pict>
          </mc:Fallback>
        </mc:AlternateContent>
      </w:r>
    </w:p>
    <w:p w:rsidR="00C55AC2" w:rsidRPr="008201B9" w:rsidRDefault="00C55AC2" w:rsidP="00C55AC2">
      <w:pPr>
        <w:spacing w:line="360" w:lineRule="auto"/>
        <w:jc w:val="both"/>
        <w:rPr>
          <w:rFonts w:ascii="Times New Roman" w:hAnsi="Times New Roman"/>
          <w:sz w:val="20"/>
        </w:rPr>
      </w:pPr>
      <w:r>
        <w:rPr>
          <w:rFonts w:ascii="Times New Roman" w:hAnsi="Times New Roman"/>
          <w:noProof/>
          <w:sz w:val="20"/>
          <w:lang w:val="en-IN" w:eastAsia="en-IN"/>
        </w:rPr>
        <mc:AlternateContent>
          <mc:Choice Requires="wps">
            <w:drawing>
              <wp:anchor distT="0" distB="0" distL="114300" distR="114300" simplePos="0" relativeHeight="251651072" behindDoc="0" locked="0" layoutInCell="1" allowOverlap="1">
                <wp:simplePos x="0" y="0"/>
                <wp:positionH relativeFrom="column">
                  <wp:posOffset>1057275</wp:posOffset>
                </wp:positionH>
                <wp:positionV relativeFrom="paragraph">
                  <wp:posOffset>139700</wp:posOffset>
                </wp:positionV>
                <wp:extent cx="2762250" cy="0"/>
                <wp:effectExtent l="9525" t="12065" r="9525" b="698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2D071" id="Straight Arrow Connector 20" o:spid="_x0000_s1026" type="#_x0000_t32" style="position:absolute;margin-left:83.25pt;margin-top:11pt;width:21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"/>
            </w:pict>
          </mc:Fallback>
        </mc:AlternateContent>
      </w:r>
    </w:p>
    <w:p w:rsidR="00C55AC2" w:rsidRPr="008201B9" w:rsidRDefault="00C55AC2" w:rsidP="00C55AC2">
      <w:pPr>
        <w:spacing w:line="360" w:lineRule="auto"/>
        <w:jc w:val="both"/>
        <w:rPr>
          <w:rFonts w:ascii="Times New Roman" w:hAnsi="Times New Roman"/>
          <w:sz w:val="20"/>
        </w:rPr>
      </w:pPr>
      <w:r>
        <w:rPr>
          <w:rFonts w:ascii="Times New Roman" w:hAnsi="Times New Roman"/>
          <w:noProof/>
          <w:sz w:val="20"/>
          <w:lang w:val="en-IN" w:eastAsia="en-IN"/>
        </w:rPr>
        <mc:AlternateContent>
          <mc:Choice Requires="wps">
            <w:drawing>
              <wp:anchor distT="0" distB="0" distL="114300" distR="114300" simplePos="0" relativeHeight="251652096" behindDoc="0" locked="0" layoutInCell="1" allowOverlap="1">
                <wp:simplePos x="0" y="0"/>
                <wp:positionH relativeFrom="column">
                  <wp:posOffset>9525</wp:posOffset>
                </wp:positionH>
                <wp:positionV relativeFrom="paragraph">
                  <wp:posOffset>44450</wp:posOffset>
                </wp:positionV>
                <wp:extent cx="2152650" cy="285750"/>
                <wp:effectExtent l="9525" t="5715" r="9525"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85750"/>
                        </a:xfrm>
                        <a:prstGeom prst="rect">
                          <a:avLst/>
                        </a:prstGeom>
                        <a:solidFill>
                          <a:srgbClr val="F2F2F2"/>
                        </a:solidFill>
                        <a:ln w="9525">
                          <a:solidFill>
                            <a:srgbClr val="000000"/>
                          </a:solidFill>
                          <a:miter lim="800000"/>
                          <a:headEnd/>
                          <a:tailEnd/>
                        </a:ln>
                      </wps:spPr>
                      <wps:txbx>
                        <w:txbxContent>
                          <w:p w:rsidR="00C55AC2" w:rsidRPr="0072431E" w:rsidRDefault="00C55AC2" w:rsidP="00C55AC2">
                            <w:pPr>
                              <w:spacing w:after="0" w:line="240" w:lineRule="auto"/>
                              <w:rPr>
                                <w:b/>
                                <w:sz w:val="20"/>
                              </w:rPr>
                            </w:pPr>
                            <w:r>
                              <w:rPr>
                                <w:b/>
                                <w:sz w:val="20"/>
                              </w:rPr>
                              <w:t>Total number of studies, n=6035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left:0;text-align:left;margin-left:.75pt;margin-top:3.5pt;width:169.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" fillcolor="#f2f2f2">
                <v:textbox>
                  <w:txbxContent>
                    <w:p w:rsidR="00C55AC2" w:rsidRPr="0072431E" w:rsidRDefault="00C55AC2" w:rsidP="00C55AC2">
                      <w:pPr>
                        <w:spacing w:after="0" w:line="240" w:lineRule="auto"/>
                        <w:rPr>
                          <w:b/>
                          <w:sz w:val="20"/>
                        </w:rPr>
                      </w:pPr>
                      <w:r>
                        <w:rPr>
                          <w:b/>
                          <w:sz w:val="20"/>
                        </w:rPr>
                        <w:t>Total number of studies, n=6035</w:t>
                      </w:r>
                    </w:p>
                  </w:txbxContent>
                </v:textbox>
              </v:rect>
            </w:pict>
          </mc:Fallback>
        </mc:AlternateContent>
      </w:r>
    </w:p>
    <w:p w:rsidR="00C55AC2" w:rsidRPr="008201B9" w:rsidRDefault="00C55AC2" w:rsidP="00C55AC2">
      <w:pPr>
        <w:spacing w:line="360" w:lineRule="auto"/>
        <w:jc w:val="both"/>
        <w:rPr>
          <w:rFonts w:ascii="Times New Roman" w:hAnsi="Times New Roman"/>
          <w:sz w:val="20"/>
        </w:rPr>
      </w:pPr>
      <w:r>
        <w:rPr>
          <w:rFonts w:ascii="Times New Roman" w:hAnsi="Times New Roman"/>
          <w:noProof/>
          <w:sz w:val="20"/>
          <w:lang w:val="en-IN" w:eastAsia="en-IN"/>
        </w:rPr>
        <mc:AlternateContent>
          <mc:Choice Requires="wps">
            <w:drawing>
              <wp:anchor distT="0" distB="0" distL="114300" distR="114300" simplePos="0" relativeHeight="251653120" behindDoc="0" locked="0" layoutInCell="1" allowOverlap="1">
                <wp:simplePos x="0" y="0"/>
                <wp:positionH relativeFrom="column">
                  <wp:posOffset>1057275</wp:posOffset>
                </wp:positionH>
                <wp:positionV relativeFrom="paragraph">
                  <wp:posOffset>167005</wp:posOffset>
                </wp:positionV>
                <wp:extent cx="1638300" cy="0"/>
                <wp:effectExtent l="9525" t="55245" r="19050" b="590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BC34A" id="Straight Arrow Connector 18" o:spid="_x0000_s1026" type="#_x0000_t32" style="position:absolute;margin-left:83.25pt;margin-top:13.15pt;width:129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">
                <v:stroke endarrow="block"/>
              </v:shape>
            </w:pict>
          </mc:Fallback>
        </mc:AlternateContent>
      </w:r>
      <w:r>
        <w:rPr>
          <w:rFonts w:ascii="Times New Roman" w:hAnsi="Times New Roman"/>
          <w:noProof/>
          <w:sz w:val="20"/>
          <w:lang w:val="en-IN" w:eastAsia="en-IN"/>
        </w:rPr>
        <mc:AlternateContent>
          <mc:Choice Requires="wps">
            <w:drawing>
              <wp:anchor distT="0" distB="0" distL="114300" distR="114300" simplePos="0" relativeHeight="251654144" behindDoc="0" locked="0" layoutInCell="1" allowOverlap="1">
                <wp:simplePos x="0" y="0"/>
                <wp:positionH relativeFrom="column">
                  <wp:posOffset>1057275</wp:posOffset>
                </wp:positionH>
                <wp:positionV relativeFrom="paragraph">
                  <wp:posOffset>24765</wp:posOffset>
                </wp:positionV>
                <wp:extent cx="0" cy="371475"/>
                <wp:effectExtent l="57150" t="8255" r="57150" b="2032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2376A" id="Straight Arrow Connector 17" o:spid="_x0000_s1026" type="#_x0000_t32" style="position:absolute;margin-left:83.25pt;margin-top:1.95pt;width:0;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">
                <v:stroke endarrow="block"/>
              </v:shape>
            </w:pict>
          </mc:Fallback>
        </mc:AlternateContent>
      </w:r>
      <w:r>
        <w:rPr>
          <w:rFonts w:ascii="Times New Roman" w:hAnsi="Times New Roman"/>
          <w:noProof/>
          <w:sz w:val="20"/>
          <w:lang w:val="en-IN" w:eastAsia="en-IN"/>
        </w:rPr>
        <mc:AlternateContent>
          <mc:Choice Requires="wps">
            <w:drawing>
              <wp:anchor distT="0" distB="0" distL="114300" distR="114300" simplePos="0" relativeHeight="251655168" behindDoc="0" locked="0" layoutInCell="1" allowOverlap="1">
                <wp:simplePos x="0" y="0"/>
                <wp:positionH relativeFrom="column">
                  <wp:posOffset>2695575</wp:posOffset>
                </wp:positionH>
                <wp:positionV relativeFrom="paragraph">
                  <wp:posOffset>24765</wp:posOffset>
                </wp:positionV>
                <wp:extent cx="2152650" cy="285750"/>
                <wp:effectExtent l="9525" t="8255" r="9525"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85750"/>
                        </a:xfrm>
                        <a:prstGeom prst="rect">
                          <a:avLst/>
                        </a:prstGeom>
                        <a:solidFill>
                          <a:srgbClr val="F2F2F2"/>
                        </a:solidFill>
                        <a:ln w="9525">
                          <a:solidFill>
                            <a:srgbClr val="000000"/>
                          </a:solidFill>
                          <a:miter lim="800000"/>
                          <a:headEnd/>
                          <a:tailEnd/>
                        </a:ln>
                      </wps:spPr>
                      <wps:txbx>
                        <w:txbxContent>
                          <w:p w:rsidR="00C55AC2" w:rsidRPr="0072431E" w:rsidRDefault="00C55AC2" w:rsidP="00C55AC2">
                            <w:pPr>
                              <w:spacing w:after="0" w:line="240" w:lineRule="auto"/>
                              <w:rPr>
                                <w:b/>
                                <w:sz w:val="20"/>
                              </w:rPr>
                            </w:pPr>
                            <w:r>
                              <w:rPr>
                                <w:b/>
                                <w:sz w:val="20"/>
                              </w:rPr>
                              <w:t>Duplicate studies removed, n=1068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212.25pt;margin-top:1.95pt;width:169.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" fillcolor="#f2f2f2">
                <v:textbox>
                  <w:txbxContent>
                    <w:p w:rsidR="00C55AC2" w:rsidRPr="0072431E" w:rsidRDefault="00C55AC2" w:rsidP="00C55AC2">
                      <w:pPr>
                        <w:spacing w:after="0" w:line="240" w:lineRule="auto"/>
                        <w:rPr>
                          <w:b/>
                          <w:sz w:val="20"/>
                        </w:rPr>
                      </w:pPr>
                      <w:r>
                        <w:rPr>
                          <w:b/>
                          <w:sz w:val="20"/>
                        </w:rPr>
                        <w:t>Duplicate studies removed, n=1068</w:t>
                      </w:r>
                    </w:p>
                  </w:txbxContent>
                </v:textbox>
              </v:rect>
            </w:pict>
          </mc:Fallback>
        </mc:AlternateContent>
      </w:r>
    </w:p>
    <w:p w:rsidR="00C55AC2" w:rsidRPr="008201B9" w:rsidRDefault="00C55AC2" w:rsidP="00C55AC2">
      <w:pPr>
        <w:spacing w:line="360" w:lineRule="auto"/>
        <w:jc w:val="both"/>
        <w:rPr>
          <w:rFonts w:ascii="Times New Roman" w:hAnsi="Times New Roman"/>
          <w:sz w:val="20"/>
        </w:rPr>
      </w:pPr>
      <w:r>
        <w:rPr>
          <w:rFonts w:ascii="Times New Roman" w:hAnsi="Times New Roman"/>
          <w:noProof/>
          <w:sz w:val="20"/>
          <w:lang w:val="en-IN" w:eastAsia="en-IN"/>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90805</wp:posOffset>
                </wp:positionV>
                <wp:extent cx="2152650" cy="285750"/>
                <wp:effectExtent l="9525" t="10795" r="9525"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85750"/>
                        </a:xfrm>
                        <a:prstGeom prst="rect">
                          <a:avLst/>
                        </a:prstGeom>
                        <a:solidFill>
                          <a:srgbClr val="F2F2F2"/>
                        </a:solidFill>
                        <a:ln w="9525">
                          <a:solidFill>
                            <a:srgbClr val="000000"/>
                          </a:solidFill>
                          <a:miter lim="800000"/>
                          <a:headEnd/>
                          <a:tailEnd/>
                        </a:ln>
                      </wps:spPr>
                      <wps:txbx>
                        <w:txbxContent>
                          <w:p w:rsidR="00C55AC2" w:rsidRPr="0072431E" w:rsidRDefault="00C55AC2" w:rsidP="00C55AC2">
                            <w:pPr>
                              <w:spacing w:after="0" w:line="240" w:lineRule="auto"/>
                              <w:rPr>
                                <w:b/>
                                <w:sz w:val="20"/>
                              </w:rPr>
                            </w:pPr>
                            <w:r>
                              <w:rPr>
                                <w:b/>
                                <w:sz w:val="20"/>
                              </w:rPr>
                              <w:t>Unique studies, n=4967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75pt;margin-top:7.15pt;width:169.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" fillcolor="#f2f2f2">
                <v:textbox>
                  <w:txbxContent>
                    <w:p w:rsidR="00C55AC2" w:rsidRPr="0072431E" w:rsidRDefault="00C55AC2" w:rsidP="00C55AC2">
                      <w:pPr>
                        <w:spacing w:after="0" w:line="240" w:lineRule="auto"/>
                        <w:rPr>
                          <w:b/>
                          <w:sz w:val="20"/>
                        </w:rPr>
                      </w:pPr>
                      <w:r>
                        <w:rPr>
                          <w:b/>
                          <w:sz w:val="20"/>
                        </w:rPr>
                        <w:t>Unique studies, n=4967</w:t>
                      </w:r>
                    </w:p>
                  </w:txbxContent>
                </v:textbox>
              </v:rect>
            </w:pict>
          </mc:Fallback>
        </mc:AlternateContent>
      </w:r>
    </w:p>
    <w:p w:rsidR="00C55AC2" w:rsidRPr="008201B9" w:rsidRDefault="00C55AC2" w:rsidP="00C55AC2">
      <w:pPr>
        <w:spacing w:line="360" w:lineRule="auto"/>
        <w:jc w:val="both"/>
        <w:rPr>
          <w:rFonts w:ascii="Times New Roman" w:hAnsi="Times New Roman"/>
          <w:sz w:val="20"/>
        </w:rPr>
      </w:pPr>
      <w:r>
        <w:rPr>
          <w:rFonts w:ascii="Times New Roman" w:hAnsi="Times New Roman"/>
          <w:noProof/>
          <w:sz w:val="20"/>
          <w:lang w:val="en-IN" w:eastAsia="en-IN"/>
        </w:rPr>
        <mc:AlternateContent>
          <mc:Choice Requires="wps">
            <w:drawing>
              <wp:anchor distT="0" distB="0" distL="114300" distR="114300" simplePos="0" relativeHeight="251657216" behindDoc="0" locked="0" layoutInCell="1" allowOverlap="1">
                <wp:simplePos x="0" y="0"/>
                <wp:positionH relativeFrom="column">
                  <wp:posOffset>1057275</wp:posOffset>
                </wp:positionH>
                <wp:positionV relativeFrom="paragraph">
                  <wp:posOffset>271145</wp:posOffset>
                </wp:positionV>
                <wp:extent cx="1638300" cy="0"/>
                <wp:effectExtent l="9525" t="60960" r="19050" b="5334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E11DB" id="Straight Arrow Connector 14" o:spid="_x0000_s1026" type="#_x0000_t32" style="position:absolute;margin-left:83.25pt;margin-top:21.35pt;width:12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">
                <v:stroke endarrow="block"/>
              </v:shape>
            </w:pict>
          </mc:Fallback>
        </mc:AlternateContent>
      </w:r>
      <w:r>
        <w:rPr>
          <w:rFonts w:ascii="Times New Roman" w:hAnsi="Times New Roman"/>
          <w:noProof/>
          <w:sz w:val="20"/>
          <w:lang w:val="en-IN" w:eastAsia="en-IN"/>
        </w:rPr>
        <mc:AlternateContent>
          <mc:Choice Requires="wps">
            <w:drawing>
              <wp:anchor distT="0" distB="0" distL="114300" distR="114300" simplePos="0" relativeHeight="251658240" behindDoc="0" locked="0" layoutInCell="1" allowOverlap="1">
                <wp:simplePos x="0" y="0"/>
                <wp:positionH relativeFrom="column">
                  <wp:posOffset>1057275</wp:posOffset>
                </wp:positionH>
                <wp:positionV relativeFrom="paragraph">
                  <wp:posOffset>71755</wp:posOffset>
                </wp:positionV>
                <wp:extent cx="0" cy="581025"/>
                <wp:effectExtent l="57150" t="13970" r="57150" b="1460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C6B49" id="Straight Arrow Connector 13" o:spid="_x0000_s1026" type="#_x0000_t32" style="position:absolute;margin-left:83.25pt;margin-top:5.65pt;width:0;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">
                <v:stroke endarrow="block"/>
              </v:shape>
            </w:pict>
          </mc:Fallback>
        </mc:AlternateContent>
      </w:r>
      <w:r>
        <w:rPr>
          <w:rFonts w:ascii="Times New Roman" w:hAnsi="Times New Roman"/>
          <w:noProof/>
          <w:sz w:val="20"/>
          <w:lang w:val="en-IN" w:eastAsia="en-IN"/>
        </w:rPr>
        <mc:AlternateContent>
          <mc:Choice Requires="wps">
            <w:drawing>
              <wp:anchor distT="0" distB="0" distL="114300" distR="114300" simplePos="0" relativeHeight="251659264" behindDoc="0" locked="0" layoutInCell="1" allowOverlap="1">
                <wp:simplePos x="0" y="0"/>
                <wp:positionH relativeFrom="column">
                  <wp:posOffset>2695575</wp:posOffset>
                </wp:positionH>
                <wp:positionV relativeFrom="paragraph">
                  <wp:posOffset>71120</wp:posOffset>
                </wp:positionV>
                <wp:extent cx="2152650" cy="476250"/>
                <wp:effectExtent l="9525" t="13335" r="952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476250"/>
                        </a:xfrm>
                        <a:prstGeom prst="rect">
                          <a:avLst/>
                        </a:prstGeom>
                        <a:solidFill>
                          <a:srgbClr val="F2F2F2"/>
                        </a:solidFill>
                        <a:ln w="9525">
                          <a:solidFill>
                            <a:srgbClr val="000000"/>
                          </a:solidFill>
                          <a:miter lim="800000"/>
                          <a:headEnd/>
                          <a:tailEnd/>
                        </a:ln>
                      </wps:spPr>
                      <wps:txbx>
                        <w:txbxContent>
                          <w:p w:rsidR="00C55AC2" w:rsidRPr="0072431E" w:rsidRDefault="00C55AC2" w:rsidP="00C55AC2">
                            <w:pPr>
                              <w:spacing w:after="0" w:line="240" w:lineRule="auto"/>
                              <w:rPr>
                                <w:b/>
                                <w:sz w:val="20"/>
                              </w:rPr>
                            </w:pPr>
                            <w:r>
                              <w:rPr>
                                <w:b/>
                                <w:sz w:val="20"/>
                              </w:rPr>
                              <w:t>Studies removed based on title/ abstract screening, n=4781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212.25pt;margin-top:5.6pt;width:169.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" fillcolor="#f2f2f2">
                <v:textbox>
                  <w:txbxContent>
                    <w:p w:rsidR="00C55AC2" w:rsidRPr="0072431E" w:rsidRDefault="00C55AC2" w:rsidP="00C55AC2">
                      <w:pPr>
                        <w:spacing w:after="0" w:line="240" w:lineRule="auto"/>
                        <w:rPr>
                          <w:b/>
                          <w:sz w:val="20"/>
                        </w:rPr>
                      </w:pPr>
                      <w:r>
                        <w:rPr>
                          <w:b/>
                          <w:sz w:val="20"/>
                        </w:rPr>
                        <w:t>Studies removed based on title/ abstract screening, n=4781</w:t>
                      </w:r>
                    </w:p>
                  </w:txbxContent>
                </v:textbox>
              </v:rect>
            </w:pict>
          </mc:Fallback>
        </mc:AlternateContent>
      </w:r>
    </w:p>
    <w:p w:rsidR="00C55AC2" w:rsidRPr="008201B9" w:rsidRDefault="00C55AC2" w:rsidP="00C55AC2">
      <w:pPr>
        <w:spacing w:line="360" w:lineRule="auto"/>
        <w:jc w:val="both"/>
        <w:rPr>
          <w:rFonts w:ascii="Times New Roman" w:hAnsi="Times New Roman"/>
          <w:sz w:val="20"/>
        </w:rPr>
      </w:pPr>
    </w:p>
    <w:p w:rsidR="00C55AC2" w:rsidRPr="008201B9" w:rsidRDefault="00C55AC2" w:rsidP="00C55AC2">
      <w:pPr>
        <w:spacing w:line="360" w:lineRule="auto"/>
        <w:jc w:val="both"/>
        <w:rPr>
          <w:rFonts w:ascii="Times New Roman" w:hAnsi="Times New Roman"/>
          <w:sz w:val="20"/>
        </w:rPr>
      </w:pPr>
      <w:r>
        <w:rPr>
          <w:rFonts w:ascii="Times New Roman" w:hAnsi="Times New Roman"/>
          <w:noProof/>
          <w:sz w:val="20"/>
          <w:lang w:val="en-IN" w:eastAsia="en-IN"/>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41910</wp:posOffset>
                </wp:positionV>
                <wp:extent cx="2152650" cy="447675"/>
                <wp:effectExtent l="9525" t="9525"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447675"/>
                        </a:xfrm>
                        <a:prstGeom prst="rect">
                          <a:avLst/>
                        </a:prstGeom>
                        <a:solidFill>
                          <a:srgbClr val="F2F2F2"/>
                        </a:solidFill>
                        <a:ln w="9525">
                          <a:solidFill>
                            <a:srgbClr val="000000"/>
                          </a:solidFill>
                          <a:miter lim="800000"/>
                          <a:headEnd/>
                          <a:tailEnd/>
                        </a:ln>
                      </wps:spPr>
                      <wps:txbx>
                        <w:txbxContent>
                          <w:p w:rsidR="00C55AC2" w:rsidRPr="0072431E" w:rsidRDefault="00C55AC2" w:rsidP="00C55AC2">
                            <w:pPr>
                              <w:spacing w:after="0" w:line="240" w:lineRule="auto"/>
                              <w:rPr>
                                <w:b/>
                                <w:sz w:val="20"/>
                              </w:rPr>
                            </w:pPr>
                            <w:r>
                              <w:rPr>
                                <w:b/>
                                <w:sz w:val="20"/>
                              </w:rPr>
                              <w:t>Studies retained for full-text screening, n=186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75pt;margin-top:3.3pt;width:169.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" fillcolor="#f2f2f2">
                <v:textbox>
                  <w:txbxContent>
                    <w:p w:rsidR="00C55AC2" w:rsidRPr="0072431E" w:rsidRDefault="00C55AC2" w:rsidP="00C55AC2">
                      <w:pPr>
                        <w:spacing w:after="0" w:line="240" w:lineRule="auto"/>
                        <w:rPr>
                          <w:b/>
                          <w:sz w:val="20"/>
                        </w:rPr>
                      </w:pPr>
                      <w:r>
                        <w:rPr>
                          <w:b/>
                          <w:sz w:val="20"/>
                        </w:rPr>
                        <w:t>Studies retained for full-text screening, n=186</w:t>
                      </w:r>
                    </w:p>
                  </w:txbxContent>
                </v:textbox>
              </v:rect>
            </w:pict>
          </mc:Fallback>
        </mc:AlternateContent>
      </w:r>
    </w:p>
    <w:p w:rsidR="00C55AC2" w:rsidRPr="008201B9" w:rsidRDefault="00C55AC2" w:rsidP="00C55AC2">
      <w:pPr>
        <w:spacing w:line="360" w:lineRule="auto"/>
        <w:jc w:val="both"/>
        <w:rPr>
          <w:rFonts w:ascii="Times New Roman" w:hAnsi="Times New Roman"/>
          <w:sz w:val="20"/>
        </w:rPr>
      </w:pPr>
      <w:r>
        <w:rPr>
          <w:rFonts w:ascii="Times New Roman" w:hAnsi="Times New Roman"/>
          <w:noProof/>
          <w:sz w:val="20"/>
          <w:lang w:val="en-IN" w:eastAsia="en-IN"/>
        </w:rPr>
        <mc:AlternateContent>
          <mc:Choice Requires="wps">
            <w:drawing>
              <wp:anchor distT="0" distB="0" distL="114300" distR="114300" simplePos="0" relativeHeight="251661312" behindDoc="0" locked="0" layoutInCell="1" allowOverlap="1">
                <wp:simplePos x="0" y="0"/>
                <wp:positionH relativeFrom="column">
                  <wp:posOffset>1057275</wp:posOffset>
                </wp:positionH>
                <wp:positionV relativeFrom="paragraph">
                  <wp:posOffset>184150</wp:posOffset>
                </wp:positionV>
                <wp:extent cx="0" cy="1532890"/>
                <wp:effectExtent l="57150" t="12065" r="57150" b="17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20AD3" id="Straight Arrow Connector 10" o:spid="_x0000_s1026" type="#_x0000_t32" style="position:absolute;margin-left:83.25pt;margin-top:14.5pt;width:0;height:1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">
                <v:stroke endarrow="block"/>
              </v:shape>
            </w:pict>
          </mc:Fallback>
        </mc:AlternateContent>
      </w:r>
      <w:r>
        <w:rPr>
          <w:rFonts w:ascii="Times New Roman" w:hAnsi="Times New Roman"/>
          <w:noProof/>
          <w:sz w:val="20"/>
          <w:lang w:val="en-IN" w:eastAsia="en-IN"/>
        </w:rPr>
        <mc:AlternateContent>
          <mc:Choice Requires="wps">
            <w:drawing>
              <wp:anchor distT="0" distB="0" distL="114300" distR="114300" simplePos="0" relativeHeight="251662336" behindDoc="0" locked="0" layoutInCell="1" allowOverlap="1">
                <wp:simplePos x="0" y="0"/>
                <wp:positionH relativeFrom="column">
                  <wp:posOffset>2695575</wp:posOffset>
                </wp:positionH>
                <wp:positionV relativeFrom="paragraph">
                  <wp:posOffset>231775</wp:posOffset>
                </wp:positionV>
                <wp:extent cx="2152650" cy="1333500"/>
                <wp:effectExtent l="9525" t="12065" r="952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333500"/>
                        </a:xfrm>
                        <a:prstGeom prst="rect">
                          <a:avLst/>
                        </a:prstGeom>
                        <a:solidFill>
                          <a:srgbClr val="F2F2F2"/>
                        </a:solidFill>
                        <a:ln w="9525">
                          <a:solidFill>
                            <a:srgbClr val="000000"/>
                          </a:solidFill>
                          <a:miter lim="800000"/>
                          <a:headEnd/>
                          <a:tailEnd/>
                        </a:ln>
                      </wps:spPr>
                      <wps:txbx>
                        <w:txbxContent>
                          <w:p w:rsidR="00C55AC2" w:rsidRDefault="00C55AC2" w:rsidP="00C55AC2">
                            <w:pPr>
                              <w:spacing w:after="0" w:line="240" w:lineRule="auto"/>
                              <w:rPr>
                                <w:b/>
                                <w:sz w:val="20"/>
                              </w:rPr>
                            </w:pPr>
                            <w:r>
                              <w:rPr>
                                <w:b/>
                                <w:sz w:val="20"/>
                              </w:rPr>
                              <w:t>Studies removed based full text screening, n=180</w:t>
                            </w:r>
                          </w:p>
                          <w:p w:rsidR="00C55AC2" w:rsidRDefault="00C55AC2" w:rsidP="00C55AC2">
                            <w:pPr>
                              <w:spacing w:after="0" w:line="240" w:lineRule="auto"/>
                              <w:rPr>
                                <w:sz w:val="20"/>
                              </w:rPr>
                            </w:pPr>
                            <w:r>
                              <w:rPr>
                                <w:sz w:val="20"/>
                              </w:rPr>
                              <w:t>Abstract only, n=6</w:t>
                            </w:r>
                          </w:p>
                          <w:p w:rsidR="00C55AC2" w:rsidRDefault="00C55AC2" w:rsidP="00C55AC2">
                            <w:pPr>
                              <w:spacing w:after="0" w:line="240" w:lineRule="auto"/>
                              <w:rPr>
                                <w:sz w:val="20"/>
                              </w:rPr>
                            </w:pPr>
                            <w:r>
                              <w:rPr>
                                <w:sz w:val="20"/>
                              </w:rPr>
                              <w:t>Review, commentary, correspondence, n=11</w:t>
                            </w:r>
                          </w:p>
                          <w:p w:rsidR="00C55AC2" w:rsidRDefault="00C55AC2" w:rsidP="00C55AC2">
                            <w:pPr>
                              <w:spacing w:after="0" w:line="240" w:lineRule="auto"/>
                              <w:rPr>
                                <w:sz w:val="20"/>
                              </w:rPr>
                            </w:pPr>
                            <w:r>
                              <w:rPr>
                                <w:sz w:val="20"/>
                              </w:rPr>
                              <w:t>No spring water, n=159</w:t>
                            </w:r>
                          </w:p>
                          <w:p w:rsidR="00C55AC2" w:rsidRDefault="00C55AC2" w:rsidP="00C55AC2">
                            <w:pPr>
                              <w:spacing w:after="0" w:line="240" w:lineRule="auto"/>
                              <w:rPr>
                                <w:sz w:val="20"/>
                              </w:rPr>
                            </w:pPr>
                            <w:r>
                              <w:rPr>
                                <w:sz w:val="20"/>
                              </w:rPr>
                              <w:t>Not Australian/ New Zealand, n=3</w:t>
                            </w:r>
                          </w:p>
                          <w:p w:rsidR="00C55AC2" w:rsidRPr="0072431E" w:rsidRDefault="00C55AC2" w:rsidP="00C55AC2">
                            <w:pPr>
                              <w:spacing w:after="0" w:line="240" w:lineRule="auto"/>
                              <w:rPr>
                                <w:sz w:val="20"/>
                              </w:rPr>
                            </w:pPr>
                            <w:r>
                              <w:rPr>
                                <w:sz w:val="20"/>
                              </w:rPr>
                              <w:t>Combined treatments, 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212.25pt;margin-top:18.25pt;width:169.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" fillcolor="#f2f2f2">
                <v:textbox>
                  <w:txbxContent>
                    <w:p w:rsidR="00C55AC2" w:rsidRDefault="00C55AC2" w:rsidP="00C55AC2">
                      <w:pPr>
                        <w:spacing w:after="0" w:line="240" w:lineRule="auto"/>
                        <w:rPr>
                          <w:b/>
                          <w:sz w:val="20"/>
                        </w:rPr>
                      </w:pPr>
                      <w:r>
                        <w:rPr>
                          <w:b/>
                          <w:sz w:val="20"/>
                        </w:rPr>
                        <w:t>Studies removed based full text screening, n=180</w:t>
                      </w:r>
                    </w:p>
                    <w:p w:rsidR="00C55AC2" w:rsidRDefault="00C55AC2" w:rsidP="00C55AC2">
                      <w:pPr>
                        <w:spacing w:after="0" w:line="240" w:lineRule="auto"/>
                        <w:rPr>
                          <w:sz w:val="20"/>
                        </w:rPr>
                      </w:pPr>
                      <w:r>
                        <w:rPr>
                          <w:sz w:val="20"/>
                        </w:rPr>
                        <w:t>Abstract only, n=6</w:t>
                      </w:r>
                    </w:p>
                    <w:p w:rsidR="00C55AC2" w:rsidRDefault="00C55AC2" w:rsidP="00C55AC2">
                      <w:pPr>
                        <w:spacing w:after="0" w:line="240" w:lineRule="auto"/>
                        <w:rPr>
                          <w:sz w:val="20"/>
                        </w:rPr>
                      </w:pPr>
                      <w:r>
                        <w:rPr>
                          <w:sz w:val="20"/>
                        </w:rPr>
                        <w:t>Review, commentary, correspondence, n=11</w:t>
                      </w:r>
                    </w:p>
                    <w:p w:rsidR="00C55AC2" w:rsidRDefault="00C55AC2" w:rsidP="00C55AC2">
                      <w:pPr>
                        <w:spacing w:after="0" w:line="240" w:lineRule="auto"/>
                        <w:rPr>
                          <w:sz w:val="20"/>
                        </w:rPr>
                      </w:pPr>
                      <w:r>
                        <w:rPr>
                          <w:sz w:val="20"/>
                        </w:rPr>
                        <w:t>No spring water, n=159</w:t>
                      </w:r>
                    </w:p>
                    <w:p w:rsidR="00C55AC2" w:rsidRDefault="00C55AC2" w:rsidP="00C55AC2">
                      <w:pPr>
                        <w:spacing w:after="0" w:line="240" w:lineRule="auto"/>
                        <w:rPr>
                          <w:sz w:val="20"/>
                        </w:rPr>
                      </w:pPr>
                      <w:r>
                        <w:rPr>
                          <w:sz w:val="20"/>
                        </w:rPr>
                        <w:t>Not Australian/ New Zealand, n=3</w:t>
                      </w:r>
                    </w:p>
                    <w:p w:rsidR="00C55AC2" w:rsidRPr="0072431E" w:rsidRDefault="00C55AC2" w:rsidP="00C55AC2">
                      <w:pPr>
                        <w:spacing w:after="0" w:line="240" w:lineRule="auto"/>
                        <w:rPr>
                          <w:sz w:val="20"/>
                        </w:rPr>
                      </w:pPr>
                      <w:r>
                        <w:rPr>
                          <w:sz w:val="20"/>
                        </w:rPr>
                        <w:t>Combined treatments, n=1</w:t>
                      </w:r>
                    </w:p>
                  </w:txbxContent>
                </v:textbox>
              </v:rect>
            </w:pict>
          </mc:Fallback>
        </mc:AlternateContent>
      </w:r>
    </w:p>
    <w:p w:rsidR="00C55AC2" w:rsidRPr="008201B9" w:rsidRDefault="00C55AC2" w:rsidP="00C55AC2">
      <w:pPr>
        <w:spacing w:line="360" w:lineRule="auto"/>
        <w:jc w:val="both"/>
        <w:rPr>
          <w:rFonts w:ascii="Times New Roman" w:hAnsi="Times New Roman"/>
          <w:sz w:val="20"/>
        </w:rPr>
      </w:pPr>
      <w:r>
        <w:rPr>
          <w:rFonts w:ascii="Times New Roman" w:hAnsi="Times New Roman"/>
          <w:noProof/>
          <w:sz w:val="20"/>
          <w:lang w:val="en-IN" w:eastAsia="en-IN"/>
        </w:rPr>
        <mc:AlternateContent>
          <mc:Choice Requires="wps">
            <w:drawing>
              <wp:anchor distT="0" distB="0" distL="114300" distR="114300" simplePos="0" relativeHeight="251663360" behindDoc="0" locked="0" layoutInCell="1" allowOverlap="1">
                <wp:simplePos x="0" y="0"/>
                <wp:positionH relativeFrom="column">
                  <wp:posOffset>1057275</wp:posOffset>
                </wp:positionH>
                <wp:positionV relativeFrom="paragraph">
                  <wp:posOffset>240665</wp:posOffset>
                </wp:positionV>
                <wp:extent cx="1638300" cy="0"/>
                <wp:effectExtent l="9525" t="52705" r="19050" b="615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8EFD2" id="Straight Arrow Connector 8" o:spid="_x0000_s1026" type="#_x0000_t32" style="position:absolute;margin-left:83.25pt;margin-top:18.95pt;width:12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">
                <v:stroke endarrow="block"/>
              </v:shape>
            </w:pict>
          </mc:Fallback>
        </mc:AlternateContent>
      </w:r>
    </w:p>
    <w:p w:rsidR="00C55AC2" w:rsidRPr="008201B9" w:rsidRDefault="00C55AC2" w:rsidP="00C55AC2">
      <w:pPr>
        <w:spacing w:line="360" w:lineRule="auto"/>
        <w:jc w:val="both"/>
        <w:rPr>
          <w:rFonts w:ascii="Times New Roman" w:hAnsi="Times New Roman"/>
          <w:sz w:val="20"/>
        </w:rPr>
      </w:pPr>
    </w:p>
    <w:p w:rsidR="00C55AC2" w:rsidRPr="008201B9" w:rsidRDefault="00C55AC2" w:rsidP="00C55AC2">
      <w:pPr>
        <w:spacing w:line="360" w:lineRule="auto"/>
        <w:jc w:val="both"/>
        <w:rPr>
          <w:rFonts w:ascii="Times New Roman" w:hAnsi="Times New Roman"/>
          <w:sz w:val="20"/>
        </w:rPr>
      </w:pPr>
    </w:p>
    <w:p w:rsidR="00C55AC2" w:rsidRPr="008201B9" w:rsidRDefault="00C55AC2" w:rsidP="00C55AC2">
      <w:pPr>
        <w:spacing w:line="360" w:lineRule="auto"/>
        <w:jc w:val="both"/>
        <w:rPr>
          <w:rFonts w:ascii="Times New Roman" w:hAnsi="Times New Roman"/>
          <w:sz w:val="20"/>
        </w:rPr>
      </w:pPr>
    </w:p>
    <w:p w:rsidR="00C55AC2" w:rsidRPr="008201B9" w:rsidRDefault="00C55AC2" w:rsidP="00C55AC2">
      <w:pPr>
        <w:spacing w:line="360" w:lineRule="auto"/>
        <w:jc w:val="both"/>
        <w:rPr>
          <w:rFonts w:ascii="Times New Roman" w:hAnsi="Times New Roman"/>
          <w:sz w:val="20"/>
        </w:rPr>
      </w:pPr>
      <w:r>
        <w:rPr>
          <w:rFonts w:ascii="Times New Roman" w:hAnsi="Times New Roman"/>
          <w:noProof/>
          <w:sz w:val="20"/>
          <w:lang w:val="en-IN" w:eastAsia="en-IN"/>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191135</wp:posOffset>
                </wp:positionV>
                <wp:extent cx="2152650" cy="247650"/>
                <wp:effectExtent l="9525" t="6350" r="952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47650"/>
                        </a:xfrm>
                        <a:prstGeom prst="rect">
                          <a:avLst/>
                        </a:prstGeom>
                        <a:solidFill>
                          <a:srgbClr val="F2F2F2"/>
                        </a:solidFill>
                        <a:ln w="9525">
                          <a:solidFill>
                            <a:srgbClr val="000000"/>
                          </a:solidFill>
                          <a:miter lim="800000"/>
                          <a:headEnd/>
                          <a:tailEnd/>
                        </a:ln>
                      </wps:spPr>
                      <wps:txbx>
                        <w:txbxContent>
                          <w:p w:rsidR="00C55AC2" w:rsidRPr="0072431E" w:rsidRDefault="00C55AC2" w:rsidP="00C55AC2">
                            <w:pPr>
                              <w:spacing w:after="0" w:line="240" w:lineRule="auto"/>
                              <w:rPr>
                                <w:b/>
                                <w:sz w:val="20"/>
                              </w:rPr>
                            </w:pPr>
                            <w:r>
                              <w:rPr>
                                <w:b/>
                                <w:sz w:val="20"/>
                              </w:rPr>
                              <w:t>Included, n=6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4" style="position:absolute;left:0;text-align:left;margin-left:.75pt;margin-top:15.05pt;width:169.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" fillcolor="#f2f2f2">
                <v:textbox>
                  <w:txbxContent>
                    <w:p w:rsidR="00C55AC2" w:rsidRPr="0072431E" w:rsidRDefault="00C55AC2" w:rsidP="00C55AC2">
                      <w:pPr>
                        <w:spacing w:after="0" w:line="240" w:lineRule="auto"/>
                        <w:rPr>
                          <w:b/>
                          <w:sz w:val="20"/>
                        </w:rPr>
                      </w:pPr>
                      <w:r>
                        <w:rPr>
                          <w:b/>
                          <w:sz w:val="20"/>
                        </w:rPr>
                        <w:t>Included, n=6</w:t>
                      </w:r>
                    </w:p>
                  </w:txbxContent>
                </v:textbox>
              </v:rect>
            </w:pict>
          </mc:Fallback>
        </mc:AlternateContent>
      </w:r>
    </w:p>
    <w:p w:rsidR="00C55AC2" w:rsidRPr="008201B9" w:rsidRDefault="00C55AC2" w:rsidP="00C55AC2">
      <w:pPr>
        <w:spacing w:line="360" w:lineRule="auto"/>
        <w:jc w:val="both"/>
        <w:rPr>
          <w:rFonts w:ascii="Times New Roman" w:hAnsi="Times New Roman"/>
          <w:sz w:val="20"/>
        </w:rPr>
      </w:pPr>
      <w:r>
        <w:rPr>
          <w:rFonts w:ascii="Times New Roman" w:hAnsi="Times New Roman"/>
          <w:noProof/>
          <w:sz w:val="20"/>
          <w:lang w:val="en-IN" w:eastAsia="en-IN"/>
        </w:rPr>
        <mc:AlternateContent>
          <mc:Choice Requires="wps">
            <w:drawing>
              <wp:anchor distT="0" distB="0" distL="114300" distR="114300" simplePos="0" relativeHeight="251665408" behindDoc="0" locked="0" layoutInCell="1" allowOverlap="1">
                <wp:simplePos x="0" y="0"/>
                <wp:positionH relativeFrom="column">
                  <wp:posOffset>1057275</wp:posOffset>
                </wp:positionH>
                <wp:positionV relativeFrom="paragraph">
                  <wp:posOffset>133350</wp:posOffset>
                </wp:positionV>
                <wp:extent cx="0" cy="629285"/>
                <wp:effectExtent l="57150" t="8890" r="571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9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7E562" id="Straight Arrow Connector 6" o:spid="_x0000_s1026" type="#_x0000_t32" style="position:absolute;margin-left:83.25pt;margin-top:10.5pt;width:0;height:4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">
                <v:stroke endarrow="block"/>
              </v:shape>
            </w:pict>
          </mc:Fallback>
        </mc:AlternateContent>
      </w:r>
      <w:r>
        <w:rPr>
          <w:rFonts w:ascii="Times New Roman" w:hAnsi="Times New Roman"/>
          <w:noProof/>
          <w:sz w:val="20"/>
          <w:lang w:val="en-IN" w:eastAsia="en-IN"/>
        </w:rPr>
        <mc:AlternateContent>
          <mc:Choice Requires="wps">
            <w:drawing>
              <wp:anchor distT="0" distB="0" distL="114300" distR="114300" simplePos="0" relativeHeight="251666432" behindDoc="0" locked="0" layoutInCell="1" allowOverlap="1">
                <wp:simplePos x="0" y="0"/>
                <wp:positionH relativeFrom="column">
                  <wp:posOffset>2695575</wp:posOffset>
                </wp:positionH>
                <wp:positionV relativeFrom="paragraph">
                  <wp:posOffset>229235</wp:posOffset>
                </wp:positionV>
                <wp:extent cx="2152650" cy="43815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438150"/>
                        </a:xfrm>
                        <a:prstGeom prst="rect">
                          <a:avLst/>
                        </a:prstGeom>
                        <a:solidFill>
                          <a:srgbClr val="F2F2F2"/>
                        </a:solidFill>
                        <a:ln w="9525">
                          <a:solidFill>
                            <a:srgbClr val="000000"/>
                          </a:solidFill>
                          <a:miter lim="800000"/>
                          <a:headEnd/>
                          <a:tailEnd/>
                        </a:ln>
                      </wps:spPr>
                      <wps:txbx>
                        <w:txbxContent>
                          <w:p w:rsidR="00C55AC2" w:rsidRPr="0072431E" w:rsidRDefault="00C55AC2" w:rsidP="00C55AC2">
                            <w:pPr>
                              <w:spacing w:after="0" w:line="240" w:lineRule="auto"/>
                              <w:rPr>
                                <w:sz w:val="20"/>
                              </w:rPr>
                            </w:pPr>
                            <w:r>
                              <w:rPr>
                                <w:b/>
                                <w:sz w:val="20"/>
                              </w:rPr>
                              <w:t>Studies included from screening reference and citation lists, n=5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5" style="position:absolute;left:0;text-align:left;margin-left:212.25pt;margin-top:18.05pt;width:169.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" fillcolor="#f2f2f2">
                <v:textbox>
                  <w:txbxContent>
                    <w:p w:rsidR="00C55AC2" w:rsidRPr="0072431E" w:rsidRDefault="00C55AC2" w:rsidP="00C55AC2">
                      <w:pPr>
                        <w:spacing w:after="0" w:line="240" w:lineRule="auto"/>
                        <w:rPr>
                          <w:sz w:val="20"/>
                        </w:rPr>
                      </w:pPr>
                      <w:r>
                        <w:rPr>
                          <w:b/>
                          <w:sz w:val="20"/>
                        </w:rPr>
                        <w:t>Studies included from screening reference and citation lists, n=5</w:t>
                      </w:r>
                    </w:p>
                  </w:txbxContent>
                </v:textbox>
              </v:rect>
            </w:pict>
          </mc:Fallback>
        </mc:AlternateContent>
      </w:r>
    </w:p>
    <w:p w:rsidR="00C55AC2" w:rsidRPr="008201B9" w:rsidRDefault="00C55AC2" w:rsidP="00C55AC2">
      <w:pPr>
        <w:spacing w:line="360" w:lineRule="auto"/>
        <w:jc w:val="both"/>
        <w:rPr>
          <w:rFonts w:ascii="Times New Roman" w:hAnsi="Times New Roman"/>
          <w:sz w:val="20"/>
        </w:rPr>
      </w:pPr>
      <w:r>
        <w:rPr>
          <w:rFonts w:ascii="Times New Roman" w:hAnsi="Times New Roman"/>
          <w:noProof/>
          <w:sz w:val="20"/>
          <w:lang w:val="en-IN" w:eastAsia="en-IN"/>
        </w:rPr>
        <mc:AlternateContent>
          <mc:Choice Requires="wps">
            <w:drawing>
              <wp:anchor distT="0" distB="0" distL="114300" distR="114300" simplePos="0" relativeHeight="251667456" behindDoc="0" locked="0" layoutInCell="1" allowOverlap="1">
                <wp:simplePos x="0" y="0"/>
                <wp:positionH relativeFrom="column">
                  <wp:posOffset>1057275</wp:posOffset>
                </wp:positionH>
                <wp:positionV relativeFrom="paragraph">
                  <wp:posOffset>132715</wp:posOffset>
                </wp:positionV>
                <wp:extent cx="1638300" cy="0"/>
                <wp:effectExtent l="19050" t="59055" r="9525" b="552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8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2E1DB" id="Straight Arrow Connector 4" o:spid="_x0000_s1026" type="#_x0000_t32" style="position:absolute;margin-left:83.25pt;margin-top:10.45pt;width:129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">
                <v:stroke endarrow="block"/>
              </v:shape>
            </w:pict>
          </mc:Fallback>
        </mc:AlternateContent>
      </w:r>
    </w:p>
    <w:p w:rsidR="00C55AC2" w:rsidRPr="008201B9" w:rsidRDefault="00C55AC2" w:rsidP="00C55AC2">
      <w:pPr>
        <w:spacing w:line="360" w:lineRule="auto"/>
        <w:jc w:val="both"/>
        <w:rPr>
          <w:rFonts w:ascii="Times New Roman" w:hAnsi="Times New Roman"/>
          <w:sz w:val="20"/>
        </w:rPr>
      </w:pPr>
      <w:r>
        <w:rPr>
          <w:rFonts w:ascii="Times New Roman" w:hAnsi="Times New Roman"/>
          <w:noProof/>
          <w:sz w:val="20"/>
          <w:lang w:val="en-IN" w:eastAsia="en-IN"/>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151765</wp:posOffset>
                </wp:positionV>
                <wp:extent cx="2152650" cy="247650"/>
                <wp:effectExtent l="9525" t="5080" r="952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47650"/>
                        </a:xfrm>
                        <a:prstGeom prst="rect">
                          <a:avLst/>
                        </a:prstGeom>
                        <a:solidFill>
                          <a:srgbClr val="F2F2F2"/>
                        </a:solidFill>
                        <a:ln w="9525">
                          <a:solidFill>
                            <a:srgbClr val="000000"/>
                          </a:solidFill>
                          <a:miter lim="800000"/>
                          <a:headEnd/>
                          <a:tailEnd/>
                        </a:ln>
                      </wps:spPr>
                      <wps:txbx>
                        <w:txbxContent>
                          <w:p w:rsidR="00C55AC2" w:rsidRPr="0072431E" w:rsidRDefault="00C55AC2" w:rsidP="00C55AC2">
                            <w:pPr>
                              <w:spacing w:after="0" w:line="240" w:lineRule="auto"/>
                              <w:rPr>
                                <w:b/>
                                <w:sz w:val="20"/>
                              </w:rPr>
                            </w:pPr>
                            <w:r>
                              <w:rPr>
                                <w:b/>
                                <w:sz w:val="20"/>
                              </w:rPr>
                              <w:t>Included, n=11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6" style="position:absolute;left:0;text-align:left;margin-left:.75pt;margin-top:11.95pt;width:169.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" fillcolor="#f2f2f2">
                <v:textbox>
                  <w:txbxContent>
                    <w:p w:rsidR="00C55AC2" w:rsidRPr="0072431E" w:rsidRDefault="00C55AC2" w:rsidP="00C55AC2">
                      <w:pPr>
                        <w:spacing w:after="0" w:line="240" w:lineRule="auto"/>
                        <w:rPr>
                          <w:b/>
                          <w:sz w:val="20"/>
                        </w:rPr>
                      </w:pPr>
                      <w:r>
                        <w:rPr>
                          <w:b/>
                          <w:sz w:val="20"/>
                        </w:rPr>
                        <w:t>Included, n=11</w:t>
                      </w:r>
                    </w:p>
                  </w:txbxContent>
                </v:textbox>
              </v:rect>
            </w:pict>
          </mc:Fallback>
        </mc:AlternateContent>
      </w:r>
    </w:p>
    <w:p w:rsidR="00C55AC2" w:rsidRPr="008201B9" w:rsidRDefault="00C55AC2" w:rsidP="00C55AC2">
      <w:pPr>
        <w:spacing w:line="360" w:lineRule="auto"/>
        <w:jc w:val="both"/>
        <w:rPr>
          <w:rFonts w:ascii="Times New Roman" w:hAnsi="Times New Roman"/>
          <w:sz w:val="20"/>
        </w:rPr>
      </w:pPr>
    </w:p>
    <w:p w:rsidR="00C55AC2" w:rsidRPr="008201B9" w:rsidRDefault="00C55AC2" w:rsidP="00C55AC2">
      <w:pPr>
        <w:spacing w:line="360" w:lineRule="auto"/>
        <w:jc w:val="both"/>
        <w:rPr>
          <w:rFonts w:ascii="Times New Roman" w:hAnsi="Times New Roman"/>
          <w:sz w:val="20"/>
        </w:rPr>
      </w:pPr>
    </w:p>
    <w:p w:rsidR="00C55AC2" w:rsidRPr="008201B9" w:rsidRDefault="00C55AC2" w:rsidP="00C55AC2">
      <w:pPr>
        <w:spacing w:line="360" w:lineRule="auto"/>
        <w:jc w:val="both"/>
        <w:rPr>
          <w:rFonts w:ascii="Times New Roman" w:hAnsi="Times New Roman"/>
        </w:rPr>
      </w:pPr>
    </w:p>
    <w:p w:rsidR="00C55AC2" w:rsidRPr="008201B9" w:rsidRDefault="00C55AC2" w:rsidP="00C55AC2">
      <w:pPr>
        <w:spacing w:line="360" w:lineRule="auto"/>
        <w:jc w:val="both"/>
        <w:rPr>
          <w:rFonts w:ascii="Times New Roman" w:hAnsi="Times New Roman"/>
        </w:rPr>
      </w:pPr>
    </w:p>
    <w:p w:rsidR="00C55AC2" w:rsidRPr="008201B9" w:rsidRDefault="00C55AC2" w:rsidP="00C55AC2">
      <w:pPr>
        <w:spacing w:line="360" w:lineRule="auto"/>
        <w:jc w:val="both"/>
        <w:rPr>
          <w:rFonts w:ascii="Times New Roman" w:hAnsi="Times New Roman"/>
        </w:rPr>
      </w:pPr>
    </w:p>
    <w:p w:rsidR="00C55AC2" w:rsidRPr="008201B9" w:rsidRDefault="00C55AC2" w:rsidP="00C55AC2">
      <w:pPr>
        <w:tabs>
          <w:tab w:val="left" w:pos="7938"/>
        </w:tabs>
        <w:spacing w:after="0" w:line="360" w:lineRule="auto"/>
        <w:jc w:val="both"/>
        <w:rPr>
          <w:rFonts w:ascii="Times New Roman" w:hAnsi="Times New Roman"/>
          <w:b/>
          <w:sz w:val="20"/>
        </w:rPr>
      </w:pPr>
      <w:r w:rsidRPr="008201B9">
        <w:rPr>
          <w:rFonts w:ascii="Times New Roman" w:hAnsi="Times New Roman"/>
          <w:b/>
          <w:sz w:val="20"/>
        </w:rPr>
        <w:t xml:space="preserve">APPENDIX 3: SUMMARY OF APPRAISAL OF WEINSTEIN </w:t>
      </w:r>
      <w:r w:rsidRPr="008201B9">
        <w:rPr>
          <w:rFonts w:ascii="Times New Roman" w:hAnsi="Times New Roman"/>
          <w:b/>
          <w:i/>
          <w:sz w:val="20"/>
        </w:rPr>
        <w:t>ET AL</w:t>
      </w:r>
      <w:r w:rsidRPr="008201B9">
        <w:rPr>
          <w:rFonts w:ascii="Times New Roman" w:hAnsi="Times New Roman"/>
          <w:b/>
          <w:sz w:val="20"/>
        </w:rPr>
        <w:t xml:space="preserve">. </w:t>
      </w:r>
      <w:r w:rsidRPr="008201B9">
        <w:rPr>
          <w:rFonts w:ascii="Times New Roman" w:hAnsi="Times New Roman"/>
          <w:b/>
          <w:noProof/>
          <w:sz w:val="20"/>
        </w:rPr>
        <w:t>(1993)</w:t>
      </w:r>
      <w:r w:rsidRPr="008201B9">
        <w:rPr>
          <w:rFonts w:ascii="Times New Roman" w:hAnsi="Times New Roman"/>
          <w:b/>
          <w:sz w:val="20"/>
        </w:rPr>
        <w:t xml:space="preserve"> USING THE QUALITY CRITERIA OF SHAMLIYAN </w:t>
      </w:r>
      <w:r w:rsidRPr="008201B9">
        <w:rPr>
          <w:rFonts w:ascii="Times New Roman" w:hAnsi="Times New Roman"/>
          <w:b/>
          <w:i/>
          <w:sz w:val="20"/>
        </w:rPr>
        <w:t>ET AL</w:t>
      </w:r>
      <w:r w:rsidRPr="008201B9">
        <w:rPr>
          <w:rFonts w:ascii="Times New Roman" w:hAnsi="Times New Roman"/>
          <w:b/>
          <w:sz w:val="20"/>
        </w:rPr>
        <w:t xml:space="preserve">. </w:t>
      </w:r>
      <w:r w:rsidRPr="008201B9">
        <w:rPr>
          <w:rFonts w:ascii="Times New Roman" w:hAnsi="Times New Roman"/>
          <w:b/>
          <w:noProof/>
          <w:sz w:val="20"/>
        </w:rPr>
        <w:t>(2011)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432"/>
      </w:tblGrid>
      <w:tr w:rsidR="00C55AC2" w:rsidRPr="006F1E1D" w:rsidTr="008201B9">
        <w:tc>
          <w:tcPr>
            <w:tcW w:w="0" w:type="auto"/>
            <w:shd w:val="clear" w:color="auto" w:fill="auto"/>
          </w:tcPr>
          <w:p w:rsidR="00C55AC2" w:rsidRPr="008201B9" w:rsidRDefault="00C55AC2" w:rsidP="008201B9">
            <w:pPr>
              <w:tabs>
                <w:tab w:val="left" w:pos="7938"/>
              </w:tabs>
              <w:spacing w:after="0" w:line="360" w:lineRule="auto"/>
              <w:jc w:val="both"/>
              <w:rPr>
                <w:rFonts w:ascii="Times New Roman" w:hAnsi="Times New Roman"/>
                <w:b/>
                <w:sz w:val="20"/>
              </w:rPr>
            </w:pPr>
            <w:r w:rsidRPr="008201B9">
              <w:rPr>
                <w:rFonts w:ascii="Times New Roman" w:hAnsi="Times New Roman"/>
                <w:b/>
                <w:sz w:val="20"/>
              </w:rPr>
              <w:t>Poor reporting</w:t>
            </w:r>
          </w:p>
        </w:tc>
        <w:tc>
          <w:tcPr>
            <w:tcW w:w="0" w:type="auto"/>
            <w:shd w:val="clear" w:color="auto" w:fill="auto"/>
          </w:tcPr>
          <w:p w:rsidR="00C55AC2" w:rsidRPr="008201B9" w:rsidRDefault="00C55AC2" w:rsidP="008201B9">
            <w:pPr>
              <w:numPr>
                <w:ilvl w:val="0"/>
                <w:numId w:val="27"/>
              </w:numPr>
              <w:tabs>
                <w:tab w:val="left" w:pos="573"/>
                <w:tab w:val="left" w:pos="2951"/>
              </w:tabs>
              <w:spacing w:after="0" w:line="360" w:lineRule="auto"/>
              <w:ind w:hanging="720"/>
              <w:jc w:val="both"/>
              <w:rPr>
                <w:rFonts w:ascii="Times New Roman" w:hAnsi="Times New Roman"/>
                <w:sz w:val="20"/>
              </w:rPr>
            </w:pPr>
            <w:r w:rsidRPr="008201B9">
              <w:rPr>
                <w:rFonts w:ascii="Times New Roman" w:hAnsi="Times New Roman"/>
                <w:sz w:val="20"/>
              </w:rPr>
              <w:t>No information about sampling bias</w:t>
            </w:r>
          </w:p>
          <w:p w:rsidR="00C55AC2" w:rsidRPr="008201B9" w:rsidRDefault="00C55AC2" w:rsidP="008201B9">
            <w:pPr>
              <w:numPr>
                <w:ilvl w:val="0"/>
                <w:numId w:val="27"/>
              </w:numPr>
              <w:tabs>
                <w:tab w:val="left" w:pos="573"/>
                <w:tab w:val="left" w:pos="2951"/>
              </w:tabs>
              <w:spacing w:after="0" w:line="360" w:lineRule="auto"/>
              <w:ind w:hanging="720"/>
              <w:jc w:val="both"/>
              <w:rPr>
                <w:rFonts w:ascii="Times New Roman" w:hAnsi="Times New Roman"/>
                <w:sz w:val="20"/>
              </w:rPr>
            </w:pPr>
            <w:r w:rsidRPr="008201B9">
              <w:rPr>
                <w:rFonts w:ascii="Times New Roman" w:hAnsi="Times New Roman"/>
                <w:sz w:val="20"/>
              </w:rPr>
              <w:t>Response rate in total sample was not reported</w:t>
            </w:r>
          </w:p>
          <w:p w:rsidR="00C55AC2" w:rsidRPr="008201B9" w:rsidRDefault="00C55AC2" w:rsidP="008201B9">
            <w:pPr>
              <w:numPr>
                <w:ilvl w:val="0"/>
                <w:numId w:val="27"/>
              </w:numPr>
              <w:tabs>
                <w:tab w:val="left" w:pos="573"/>
                <w:tab w:val="left" w:pos="2951"/>
              </w:tabs>
              <w:spacing w:after="0" w:line="360" w:lineRule="auto"/>
              <w:ind w:hanging="720"/>
              <w:jc w:val="both"/>
              <w:rPr>
                <w:rFonts w:ascii="Times New Roman" w:hAnsi="Times New Roman"/>
                <w:sz w:val="20"/>
              </w:rPr>
            </w:pPr>
            <w:r w:rsidRPr="008201B9">
              <w:rPr>
                <w:rFonts w:ascii="Times New Roman" w:hAnsi="Times New Roman"/>
                <w:sz w:val="20"/>
              </w:rPr>
              <w:t>Exclusion rate from the analysis in total sample was not reported</w:t>
            </w:r>
          </w:p>
          <w:p w:rsidR="00C55AC2" w:rsidRPr="008201B9" w:rsidRDefault="00C55AC2" w:rsidP="008201B9">
            <w:pPr>
              <w:numPr>
                <w:ilvl w:val="0"/>
                <w:numId w:val="27"/>
              </w:numPr>
              <w:tabs>
                <w:tab w:val="left" w:pos="573"/>
                <w:tab w:val="left" w:pos="2951"/>
              </w:tabs>
              <w:spacing w:after="0" w:line="360" w:lineRule="auto"/>
              <w:ind w:hanging="720"/>
              <w:jc w:val="both"/>
              <w:rPr>
                <w:rFonts w:ascii="Times New Roman" w:hAnsi="Times New Roman"/>
                <w:sz w:val="20"/>
              </w:rPr>
            </w:pPr>
            <w:r w:rsidRPr="008201B9">
              <w:rPr>
                <w:rFonts w:ascii="Times New Roman" w:hAnsi="Times New Roman"/>
                <w:sz w:val="20"/>
              </w:rPr>
              <w:t>Exclusion from analysis was not reported separately for exposure and non-exposed</w:t>
            </w:r>
          </w:p>
          <w:p w:rsidR="00C55AC2" w:rsidRPr="008201B9" w:rsidRDefault="00C55AC2" w:rsidP="008201B9">
            <w:pPr>
              <w:numPr>
                <w:ilvl w:val="0"/>
                <w:numId w:val="27"/>
              </w:numPr>
              <w:tabs>
                <w:tab w:val="left" w:pos="573"/>
                <w:tab w:val="left" w:pos="2951"/>
              </w:tabs>
              <w:spacing w:after="0" w:line="360" w:lineRule="auto"/>
              <w:ind w:hanging="720"/>
              <w:jc w:val="both"/>
              <w:rPr>
                <w:rFonts w:ascii="Times New Roman" w:hAnsi="Times New Roman"/>
                <w:sz w:val="20"/>
              </w:rPr>
            </w:pPr>
            <w:r w:rsidRPr="008201B9">
              <w:rPr>
                <w:rFonts w:ascii="Times New Roman" w:hAnsi="Times New Roman"/>
                <w:sz w:val="20"/>
              </w:rPr>
              <w:t>Analysis for sampling bias was not reported</w:t>
            </w:r>
          </w:p>
          <w:p w:rsidR="00C55AC2" w:rsidRPr="008201B9" w:rsidRDefault="00C55AC2" w:rsidP="008201B9">
            <w:pPr>
              <w:numPr>
                <w:ilvl w:val="0"/>
                <w:numId w:val="27"/>
              </w:numPr>
              <w:tabs>
                <w:tab w:val="left" w:pos="573"/>
                <w:tab w:val="left" w:pos="2951"/>
              </w:tabs>
              <w:spacing w:after="0" w:line="360" w:lineRule="auto"/>
              <w:ind w:hanging="720"/>
              <w:jc w:val="both"/>
              <w:rPr>
                <w:rFonts w:ascii="Times New Roman" w:hAnsi="Times New Roman"/>
                <w:sz w:val="20"/>
              </w:rPr>
            </w:pPr>
            <w:r w:rsidRPr="008201B9">
              <w:rPr>
                <w:rFonts w:ascii="Times New Roman" w:hAnsi="Times New Roman"/>
                <w:sz w:val="20"/>
              </w:rPr>
              <w:t>Reliability of estimates was not reported for the outcome measurement</w:t>
            </w:r>
          </w:p>
          <w:p w:rsidR="00C55AC2" w:rsidRPr="008201B9" w:rsidRDefault="00C55AC2" w:rsidP="008201B9">
            <w:pPr>
              <w:numPr>
                <w:ilvl w:val="0"/>
                <w:numId w:val="27"/>
              </w:numPr>
              <w:tabs>
                <w:tab w:val="left" w:pos="573"/>
                <w:tab w:val="left" w:pos="2951"/>
              </w:tabs>
              <w:spacing w:after="0" w:line="360" w:lineRule="auto"/>
              <w:ind w:hanging="720"/>
              <w:jc w:val="both"/>
              <w:rPr>
                <w:rFonts w:ascii="Times New Roman" w:hAnsi="Times New Roman"/>
                <w:sz w:val="20"/>
              </w:rPr>
            </w:pPr>
            <w:r w:rsidRPr="008201B9">
              <w:rPr>
                <w:rFonts w:ascii="Times New Roman" w:hAnsi="Times New Roman"/>
                <w:sz w:val="20"/>
              </w:rPr>
              <w:t>Did not report reliability of the estimates for measurement exposure</w:t>
            </w:r>
          </w:p>
          <w:p w:rsidR="00C55AC2" w:rsidRPr="008201B9" w:rsidRDefault="00C55AC2" w:rsidP="008201B9">
            <w:pPr>
              <w:numPr>
                <w:ilvl w:val="0"/>
                <w:numId w:val="27"/>
              </w:numPr>
              <w:tabs>
                <w:tab w:val="left" w:pos="573"/>
                <w:tab w:val="left" w:pos="2951"/>
              </w:tabs>
              <w:spacing w:after="0" w:line="360" w:lineRule="auto"/>
              <w:ind w:hanging="720"/>
              <w:jc w:val="both"/>
              <w:rPr>
                <w:rFonts w:ascii="Times New Roman" w:hAnsi="Times New Roman"/>
                <w:sz w:val="20"/>
              </w:rPr>
            </w:pPr>
            <w:r w:rsidRPr="008201B9">
              <w:rPr>
                <w:rFonts w:ascii="Times New Roman" w:hAnsi="Times New Roman"/>
                <w:sz w:val="20"/>
              </w:rPr>
              <w:t>Strategies to reduce research specific bias were not reported</w:t>
            </w:r>
          </w:p>
          <w:p w:rsidR="00C55AC2" w:rsidRPr="008201B9" w:rsidRDefault="00C55AC2" w:rsidP="008201B9">
            <w:pPr>
              <w:numPr>
                <w:ilvl w:val="0"/>
                <w:numId w:val="27"/>
              </w:numPr>
              <w:tabs>
                <w:tab w:val="left" w:pos="573"/>
                <w:tab w:val="left" w:pos="2951"/>
              </w:tabs>
              <w:spacing w:after="0" w:line="360" w:lineRule="auto"/>
              <w:ind w:hanging="720"/>
              <w:jc w:val="both"/>
              <w:rPr>
                <w:rFonts w:ascii="Times New Roman" w:hAnsi="Times New Roman"/>
                <w:sz w:val="20"/>
              </w:rPr>
            </w:pPr>
            <w:r w:rsidRPr="008201B9">
              <w:rPr>
                <w:rFonts w:ascii="Times New Roman" w:hAnsi="Times New Roman"/>
                <w:sz w:val="20"/>
              </w:rPr>
              <w:t>Dose response with exposure may be relevant but was not reported</w:t>
            </w:r>
          </w:p>
          <w:p w:rsidR="00C55AC2" w:rsidRDefault="00C55AC2" w:rsidP="008201B9">
            <w:pPr>
              <w:numPr>
                <w:ilvl w:val="0"/>
                <w:numId w:val="27"/>
              </w:numPr>
              <w:tabs>
                <w:tab w:val="left" w:pos="573"/>
                <w:tab w:val="left" w:pos="2951"/>
              </w:tabs>
              <w:spacing w:after="0" w:line="360" w:lineRule="auto"/>
              <w:ind w:hanging="720"/>
              <w:jc w:val="both"/>
              <w:rPr>
                <w:rFonts w:ascii="Times New Roman" w:hAnsi="Times New Roman"/>
                <w:sz w:val="20"/>
              </w:rPr>
            </w:pPr>
            <w:r w:rsidRPr="008201B9">
              <w:rPr>
                <w:rFonts w:ascii="Times New Roman" w:hAnsi="Times New Roman"/>
                <w:sz w:val="20"/>
              </w:rPr>
              <w:t>Unclear reporting of the estimates</w:t>
            </w:r>
          </w:p>
          <w:p w:rsidR="00C55AC2" w:rsidRPr="008201B9" w:rsidRDefault="00C55AC2" w:rsidP="008201B9">
            <w:pPr>
              <w:numPr>
                <w:ilvl w:val="0"/>
                <w:numId w:val="27"/>
              </w:numPr>
              <w:tabs>
                <w:tab w:val="left" w:pos="573"/>
                <w:tab w:val="left" w:pos="2951"/>
              </w:tabs>
              <w:spacing w:after="0" w:line="360" w:lineRule="auto"/>
              <w:ind w:hanging="720"/>
              <w:jc w:val="both"/>
              <w:rPr>
                <w:rFonts w:ascii="Times New Roman" w:hAnsi="Times New Roman"/>
                <w:sz w:val="20"/>
              </w:rPr>
            </w:pPr>
            <w:r w:rsidRPr="008201B9">
              <w:rPr>
                <w:rFonts w:ascii="Times New Roman" w:hAnsi="Times New Roman"/>
                <w:sz w:val="20"/>
              </w:rPr>
              <w:t>Sample size was not justified</w:t>
            </w:r>
          </w:p>
        </w:tc>
      </w:tr>
      <w:tr w:rsidR="00C55AC2" w:rsidRPr="006F1E1D" w:rsidTr="008201B9">
        <w:tc>
          <w:tcPr>
            <w:tcW w:w="0" w:type="auto"/>
            <w:shd w:val="clear" w:color="auto" w:fill="auto"/>
          </w:tcPr>
          <w:p w:rsidR="00C55AC2" w:rsidRPr="008201B9" w:rsidRDefault="00C55AC2" w:rsidP="008201B9">
            <w:pPr>
              <w:tabs>
                <w:tab w:val="left" w:pos="7938"/>
              </w:tabs>
              <w:spacing w:after="0" w:line="360" w:lineRule="auto"/>
              <w:jc w:val="both"/>
              <w:rPr>
                <w:rFonts w:ascii="Times New Roman" w:hAnsi="Times New Roman"/>
                <w:b/>
                <w:sz w:val="20"/>
              </w:rPr>
            </w:pPr>
            <w:r w:rsidRPr="008201B9">
              <w:rPr>
                <w:rFonts w:ascii="Times New Roman" w:hAnsi="Times New Roman"/>
                <w:b/>
                <w:sz w:val="20"/>
              </w:rPr>
              <w:t>Minor flaws</w:t>
            </w:r>
          </w:p>
        </w:tc>
        <w:tc>
          <w:tcPr>
            <w:tcW w:w="0" w:type="auto"/>
            <w:shd w:val="clear" w:color="auto" w:fill="auto"/>
          </w:tcPr>
          <w:p w:rsidR="00C55AC2" w:rsidRPr="008201B9" w:rsidRDefault="00C55AC2" w:rsidP="008201B9">
            <w:pPr>
              <w:numPr>
                <w:ilvl w:val="0"/>
                <w:numId w:val="28"/>
              </w:numPr>
              <w:tabs>
                <w:tab w:val="left" w:pos="467"/>
              </w:tabs>
              <w:spacing w:after="0" w:line="360" w:lineRule="auto"/>
              <w:ind w:left="467" w:right="-46" w:hanging="467"/>
              <w:jc w:val="both"/>
              <w:rPr>
                <w:rFonts w:ascii="Times New Roman" w:hAnsi="Times New Roman"/>
                <w:sz w:val="20"/>
              </w:rPr>
            </w:pPr>
            <w:r w:rsidRPr="008201B9">
              <w:rPr>
                <w:rFonts w:ascii="Times New Roman" w:hAnsi="Times New Roman"/>
                <w:sz w:val="20"/>
              </w:rPr>
              <w:t>Exposure intensity/dose can be relevant but not assessed in the study</w:t>
            </w:r>
          </w:p>
          <w:p w:rsidR="00C55AC2" w:rsidRPr="008201B9" w:rsidRDefault="00C55AC2" w:rsidP="008201B9">
            <w:pPr>
              <w:numPr>
                <w:ilvl w:val="0"/>
                <w:numId w:val="28"/>
              </w:numPr>
              <w:tabs>
                <w:tab w:val="left" w:pos="467"/>
              </w:tabs>
              <w:spacing w:after="0" w:line="360" w:lineRule="auto"/>
              <w:ind w:left="467" w:right="-46" w:hanging="467"/>
              <w:jc w:val="both"/>
              <w:rPr>
                <w:rFonts w:ascii="Times New Roman" w:hAnsi="Times New Roman"/>
                <w:sz w:val="20"/>
              </w:rPr>
            </w:pPr>
            <w:r w:rsidRPr="008201B9">
              <w:rPr>
                <w:rFonts w:ascii="Times New Roman" w:hAnsi="Times New Roman"/>
                <w:sz w:val="20"/>
              </w:rPr>
              <w:t>Reported only the percentage of nonresponse for cases, not controls</w:t>
            </w:r>
          </w:p>
          <w:p w:rsidR="00C55AC2" w:rsidRPr="008201B9" w:rsidRDefault="00C55AC2" w:rsidP="008201B9">
            <w:pPr>
              <w:numPr>
                <w:ilvl w:val="0"/>
                <w:numId w:val="28"/>
              </w:numPr>
              <w:tabs>
                <w:tab w:val="left" w:pos="467"/>
              </w:tabs>
              <w:spacing w:after="0" w:line="360" w:lineRule="auto"/>
              <w:ind w:left="467" w:right="-46" w:hanging="467"/>
              <w:jc w:val="both"/>
              <w:rPr>
                <w:rFonts w:ascii="Times New Roman" w:hAnsi="Times New Roman"/>
                <w:sz w:val="20"/>
              </w:rPr>
            </w:pPr>
            <w:r w:rsidRPr="008201B9">
              <w:rPr>
                <w:rFonts w:ascii="Times New Roman" w:hAnsi="Times New Roman"/>
                <w:sz w:val="20"/>
              </w:rPr>
              <w:t>Mask exposure was possible but not obtained</w:t>
            </w:r>
          </w:p>
        </w:tc>
      </w:tr>
      <w:tr w:rsidR="00C55AC2" w:rsidRPr="006F1E1D" w:rsidTr="008201B9">
        <w:tc>
          <w:tcPr>
            <w:tcW w:w="0" w:type="auto"/>
            <w:shd w:val="clear" w:color="auto" w:fill="auto"/>
          </w:tcPr>
          <w:p w:rsidR="00C55AC2" w:rsidRPr="008201B9" w:rsidRDefault="00C55AC2" w:rsidP="008201B9">
            <w:pPr>
              <w:tabs>
                <w:tab w:val="left" w:pos="7938"/>
              </w:tabs>
              <w:spacing w:after="0" w:line="360" w:lineRule="auto"/>
              <w:jc w:val="both"/>
              <w:rPr>
                <w:rFonts w:ascii="Times New Roman" w:hAnsi="Times New Roman"/>
                <w:b/>
                <w:sz w:val="20"/>
              </w:rPr>
            </w:pPr>
            <w:r w:rsidRPr="008201B9">
              <w:rPr>
                <w:rFonts w:ascii="Times New Roman" w:hAnsi="Times New Roman"/>
                <w:b/>
                <w:sz w:val="20"/>
              </w:rPr>
              <w:t>Major flaws</w:t>
            </w:r>
          </w:p>
        </w:tc>
        <w:tc>
          <w:tcPr>
            <w:tcW w:w="0" w:type="auto"/>
            <w:shd w:val="clear" w:color="auto" w:fill="auto"/>
          </w:tcPr>
          <w:p w:rsidR="00C55AC2" w:rsidRPr="008201B9" w:rsidRDefault="00C55AC2" w:rsidP="008201B9">
            <w:pPr>
              <w:numPr>
                <w:ilvl w:val="0"/>
                <w:numId w:val="28"/>
              </w:numPr>
              <w:tabs>
                <w:tab w:val="left" w:pos="467"/>
              </w:tabs>
              <w:spacing w:after="0" w:line="360" w:lineRule="auto"/>
              <w:ind w:left="467" w:right="-46" w:hanging="467"/>
              <w:jc w:val="both"/>
              <w:rPr>
                <w:rFonts w:ascii="Times New Roman" w:hAnsi="Times New Roman"/>
                <w:sz w:val="20"/>
              </w:rPr>
            </w:pPr>
            <w:r w:rsidRPr="008201B9">
              <w:rPr>
                <w:rFonts w:ascii="Times New Roman" w:hAnsi="Times New Roman"/>
                <w:sz w:val="20"/>
              </w:rPr>
              <w:t>The authors did not validate the methods to measure exposure</w:t>
            </w:r>
          </w:p>
        </w:tc>
      </w:tr>
    </w:tbl>
    <w:p w:rsidR="00C55AC2" w:rsidRPr="008201B9" w:rsidRDefault="00C55AC2" w:rsidP="00C55AC2">
      <w:pPr>
        <w:tabs>
          <w:tab w:val="left" w:pos="7938"/>
        </w:tabs>
        <w:spacing w:after="0" w:line="360" w:lineRule="auto"/>
        <w:jc w:val="both"/>
        <w:rPr>
          <w:rFonts w:ascii="Times New Roman" w:hAnsi="Times New Roman"/>
        </w:rPr>
      </w:pPr>
    </w:p>
    <w:p w:rsidR="00C55AC2" w:rsidRPr="008201B9" w:rsidRDefault="00C55AC2" w:rsidP="00C55AC2">
      <w:pPr>
        <w:spacing w:line="360" w:lineRule="auto"/>
        <w:jc w:val="both"/>
        <w:rPr>
          <w:rFonts w:ascii="Times New Roman" w:hAnsi="Times New Roman"/>
        </w:rPr>
      </w:pPr>
    </w:p>
    <w:p w:rsidR="003547D2" w:rsidRDefault="003547D2"/>
    <w:sectPr w:rsidR="003547D2" w:rsidSect="008201B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66C" w:rsidRDefault="0087766C">
      <w:pPr>
        <w:spacing w:after="0" w:line="240" w:lineRule="auto"/>
      </w:pPr>
      <w:r>
        <w:separator/>
      </w:r>
    </w:p>
  </w:endnote>
  <w:endnote w:type="continuationSeparator" w:id="0">
    <w:p w:rsidR="0087766C" w:rsidRDefault="0087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88" w:rsidRDefault="00947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66C" w:rsidRDefault="0087766C">
      <w:pPr>
        <w:spacing w:after="0" w:line="240" w:lineRule="auto"/>
      </w:pPr>
      <w:r>
        <w:separator/>
      </w:r>
    </w:p>
  </w:footnote>
  <w:footnote w:type="continuationSeparator" w:id="0">
    <w:p w:rsidR="0087766C" w:rsidRDefault="00877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918E0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031215"/>
    <w:multiLevelType w:val="hybridMultilevel"/>
    <w:tmpl w:val="B6EAD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987478"/>
    <w:multiLevelType w:val="multilevel"/>
    <w:tmpl w:val="D0E4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846ED"/>
    <w:multiLevelType w:val="hybridMultilevel"/>
    <w:tmpl w:val="537C4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982F7C"/>
    <w:multiLevelType w:val="multilevel"/>
    <w:tmpl w:val="E520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730A1"/>
    <w:multiLevelType w:val="hybridMultilevel"/>
    <w:tmpl w:val="7D048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2E023F"/>
    <w:multiLevelType w:val="hybridMultilevel"/>
    <w:tmpl w:val="CA8E5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284467"/>
    <w:multiLevelType w:val="hybridMultilevel"/>
    <w:tmpl w:val="EC9CB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CE343F"/>
    <w:multiLevelType w:val="multilevel"/>
    <w:tmpl w:val="1FF0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B7DA9"/>
    <w:multiLevelType w:val="multilevel"/>
    <w:tmpl w:val="2EC2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5F3818"/>
    <w:multiLevelType w:val="multilevel"/>
    <w:tmpl w:val="60505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E51B1"/>
    <w:multiLevelType w:val="hybridMultilevel"/>
    <w:tmpl w:val="A64C3E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613368"/>
    <w:multiLevelType w:val="hybridMultilevel"/>
    <w:tmpl w:val="9E222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5F17FD"/>
    <w:multiLevelType w:val="multilevel"/>
    <w:tmpl w:val="D1D2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B746D"/>
    <w:multiLevelType w:val="hybridMultilevel"/>
    <w:tmpl w:val="955C8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796127A"/>
    <w:multiLevelType w:val="hybridMultilevel"/>
    <w:tmpl w:val="FB024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B7523"/>
    <w:multiLevelType w:val="hybridMultilevel"/>
    <w:tmpl w:val="357A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CC1367"/>
    <w:multiLevelType w:val="hybridMultilevel"/>
    <w:tmpl w:val="15D02C08"/>
    <w:lvl w:ilvl="0" w:tplc="A02EAFA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628BB"/>
    <w:multiLevelType w:val="multilevel"/>
    <w:tmpl w:val="73DA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DD157B"/>
    <w:multiLevelType w:val="hybridMultilevel"/>
    <w:tmpl w:val="ABC89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687FED"/>
    <w:multiLevelType w:val="hybridMultilevel"/>
    <w:tmpl w:val="FD380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E246AA"/>
    <w:multiLevelType w:val="hybridMultilevel"/>
    <w:tmpl w:val="724AE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F23EB0"/>
    <w:multiLevelType w:val="multilevel"/>
    <w:tmpl w:val="50FC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D0038D"/>
    <w:multiLevelType w:val="hybridMultilevel"/>
    <w:tmpl w:val="F3A81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A8434F"/>
    <w:multiLevelType w:val="multilevel"/>
    <w:tmpl w:val="E0862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B82D51"/>
    <w:multiLevelType w:val="hybridMultilevel"/>
    <w:tmpl w:val="76C8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3020BB"/>
    <w:multiLevelType w:val="hybridMultilevel"/>
    <w:tmpl w:val="96DCE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E171B2"/>
    <w:multiLevelType w:val="hybridMultilevel"/>
    <w:tmpl w:val="8FB82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C52D0A"/>
    <w:multiLevelType w:val="hybridMultilevel"/>
    <w:tmpl w:val="274C1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756B6F"/>
    <w:multiLevelType w:val="hybridMultilevel"/>
    <w:tmpl w:val="95E4E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9"/>
  </w:num>
  <w:num w:numId="4">
    <w:abstractNumId w:val="24"/>
  </w:num>
  <w:num w:numId="5">
    <w:abstractNumId w:val="4"/>
  </w:num>
  <w:num w:numId="6">
    <w:abstractNumId w:val="22"/>
  </w:num>
  <w:num w:numId="7">
    <w:abstractNumId w:val="8"/>
  </w:num>
  <w:num w:numId="8">
    <w:abstractNumId w:val="13"/>
  </w:num>
  <w:num w:numId="9">
    <w:abstractNumId w:val="10"/>
  </w:num>
  <w:num w:numId="10">
    <w:abstractNumId w:val="2"/>
  </w:num>
  <w:num w:numId="11">
    <w:abstractNumId w:val="3"/>
  </w:num>
  <w:num w:numId="12">
    <w:abstractNumId w:val="28"/>
  </w:num>
  <w:num w:numId="13">
    <w:abstractNumId w:val="25"/>
  </w:num>
  <w:num w:numId="14">
    <w:abstractNumId w:val="15"/>
  </w:num>
  <w:num w:numId="15">
    <w:abstractNumId w:val="14"/>
  </w:num>
  <w:num w:numId="16">
    <w:abstractNumId w:val="7"/>
  </w:num>
  <w:num w:numId="17">
    <w:abstractNumId w:val="16"/>
  </w:num>
  <w:num w:numId="18">
    <w:abstractNumId w:val="26"/>
  </w:num>
  <w:num w:numId="19">
    <w:abstractNumId w:val="23"/>
  </w:num>
  <w:num w:numId="20">
    <w:abstractNumId w:val="20"/>
  </w:num>
  <w:num w:numId="21">
    <w:abstractNumId w:val="19"/>
  </w:num>
  <w:num w:numId="22">
    <w:abstractNumId w:val="27"/>
  </w:num>
  <w:num w:numId="23">
    <w:abstractNumId w:val="5"/>
  </w:num>
  <w:num w:numId="24">
    <w:abstractNumId w:val="1"/>
  </w:num>
  <w:num w:numId="25">
    <w:abstractNumId w:val="12"/>
  </w:num>
  <w:num w:numId="26">
    <w:abstractNumId w:val="11"/>
  </w:num>
  <w:num w:numId="27">
    <w:abstractNumId w:val="6"/>
  </w:num>
  <w:num w:numId="28">
    <w:abstractNumId w:val="21"/>
  </w:num>
  <w:num w:numId="29">
    <w:abstractNumId w:val="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C2"/>
    <w:rsid w:val="003547D2"/>
    <w:rsid w:val="003A4127"/>
    <w:rsid w:val="003E79BA"/>
    <w:rsid w:val="004B0F66"/>
    <w:rsid w:val="004E3E46"/>
    <w:rsid w:val="0087766C"/>
    <w:rsid w:val="00947D58"/>
    <w:rsid w:val="009A2CA3"/>
    <w:rsid w:val="00A10F5F"/>
    <w:rsid w:val="00AF20DF"/>
    <w:rsid w:val="00C55AC2"/>
    <w:rsid w:val="00ED2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E1DD6-DFAD-4E51-9A87-12706AAD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AC2"/>
    <w:rPr>
      <w:rFonts w:ascii="Calibri" w:eastAsia="Times New Roman" w:hAnsi="Calibri" w:cs="Times New Roman"/>
      <w:lang w:val="en-AU" w:eastAsia="en-AU"/>
    </w:rPr>
  </w:style>
  <w:style w:type="paragraph" w:styleId="Heading1">
    <w:name w:val="heading 1"/>
    <w:basedOn w:val="Normal"/>
    <w:link w:val="Heading1Char"/>
    <w:uiPriority w:val="9"/>
    <w:qFormat/>
    <w:rsid w:val="00C55AC2"/>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C55AC2"/>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qFormat/>
    <w:rsid w:val="00C55AC2"/>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AC2"/>
    <w:rPr>
      <w:rFonts w:ascii="Times New Roman" w:eastAsia="Times New Roman" w:hAnsi="Times New Roman" w:cs="Times New Roman"/>
      <w:b/>
      <w:bCs/>
      <w:kern w:val="36"/>
      <w:sz w:val="48"/>
      <w:szCs w:val="48"/>
      <w:lang w:val="en-AU" w:eastAsia="en-AU"/>
    </w:rPr>
  </w:style>
  <w:style w:type="character" w:customStyle="1" w:styleId="Heading2Char">
    <w:name w:val="Heading 2 Char"/>
    <w:basedOn w:val="DefaultParagraphFont"/>
    <w:link w:val="Heading2"/>
    <w:uiPriority w:val="9"/>
    <w:rsid w:val="00C55AC2"/>
    <w:rPr>
      <w:rFonts w:ascii="Times New Roman" w:eastAsia="Times New Roman" w:hAnsi="Times New Roman" w:cs="Times New Roman"/>
      <w:b/>
      <w:bCs/>
      <w:sz w:val="36"/>
      <w:szCs w:val="36"/>
      <w:lang w:val="en-AU" w:eastAsia="en-AU"/>
    </w:rPr>
  </w:style>
  <w:style w:type="character" w:customStyle="1" w:styleId="Heading3Char">
    <w:name w:val="Heading 3 Char"/>
    <w:basedOn w:val="DefaultParagraphFont"/>
    <w:link w:val="Heading3"/>
    <w:uiPriority w:val="9"/>
    <w:rsid w:val="00C55AC2"/>
    <w:rPr>
      <w:rFonts w:ascii="Cambria" w:eastAsia="Times New Roman" w:hAnsi="Cambria" w:cs="Times New Roman"/>
      <w:b/>
      <w:bCs/>
      <w:color w:val="4F81BD"/>
      <w:lang w:val="en-AU" w:eastAsia="en-AU"/>
    </w:rPr>
  </w:style>
  <w:style w:type="table" w:styleId="TableGrid">
    <w:name w:val="Table Grid"/>
    <w:basedOn w:val="TableNormal"/>
    <w:uiPriority w:val="39"/>
    <w:rsid w:val="00C55AC2"/>
    <w:pPr>
      <w:spacing w:after="0" w:line="240" w:lineRule="auto"/>
    </w:pPr>
    <w:rPr>
      <w:rFonts w:ascii="Calibri" w:eastAsia="Times New Roman"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C55AC2"/>
    <w:pPr>
      <w:spacing w:after="0" w:line="240" w:lineRule="auto"/>
    </w:pPr>
    <w:rPr>
      <w:rFonts w:ascii="Calibri" w:eastAsia="Times New Roman" w:hAnsi="Calibri" w:cs="Times New Roman"/>
      <w:color w:val="000000"/>
      <w:sz w:val="20"/>
      <w:szCs w:val="20"/>
      <w:lang w:val="en-AU" w:eastAsia="en-A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C55AC2"/>
    <w:rPr>
      <w:sz w:val="16"/>
      <w:szCs w:val="16"/>
    </w:rPr>
  </w:style>
  <w:style w:type="paragraph" w:styleId="CommentText">
    <w:name w:val="annotation text"/>
    <w:basedOn w:val="Normal"/>
    <w:link w:val="CommentTextChar"/>
    <w:uiPriority w:val="99"/>
    <w:unhideWhenUsed/>
    <w:rsid w:val="00C55AC2"/>
    <w:pPr>
      <w:spacing w:line="240" w:lineRule="auto"/>
    </w:pPr>
    <w:rPr>
      <w:sz w:val="20"/>
      <w:szCs w:val="20"/>
    </w:rPr>
  </w:style>
  <w:style w:type="character" w:customStyle="1" w:styleId="CommentTextChar">
    <w:name w:val="Comment Text Char"/>
    <w:basedOn w:val="DefaultParagraphFont"/>
    <w:link w:val="CommentText"/>
    <w:uiPriority w:val="99"/>
    <w:rsid w:val="00C55AC2"/>
    <w:rPr>
      <w:rFonts w:ascii="Calibri" w:eastAsia="Times New Roman" w:hAnsi="Calibri"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C55AC2"/>
    <w:rPr>
      <w:b/>
      <w:bCs/>
    </w:rPr>
  </w:style>
  <w:style w:type="character" w:customStyle="1" w:styleId="CommentSubjectChar">
    <w:name w:val="Comment Subject Char"/>
    <w:basedOn w:val="CommentTextChar"/>
    <w:link w:val="CommentSubject"/>
    <w:uiPriority w:val="99"/>
    <w:semiHidden/>
    <w:rsid w:val="00C55AC2"/>
    <w:rPr>
      <w:rFonts w:ascii="Calibri" w:eastAsia="Times New Roman" w:hAnsi="Calibri" w:cs="Times New Roman"/>
      <w:b/>
      <w:bCs/>
      <w:sz w:val="20"/>
      <w:szCs w:val="20"/>
      <w:lang w:val="en-AU" w:eastAsia="en-AU"/>
    </w:rPr>
  </w:style>
  <w:style w:type="paragraph" w:styleId="BalloonText">
    <w:name w:val="Balloon Text"/>
    <w:basedOn w:val="Normal"/>
    <w:link w:val="BalloonTextChar"/>
    <w:uiPriority w:val="99"/>
    <w:semiHidden/>
    <w:unhideWhenUsed/>
    <w:rsid w:val="00C55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AC2"/>
    <w:rPr>
      <w:rFonts w:ascii="Tahoma" w:eastAsia="Times New Roman" w:hAnsi="Tahoma" w:cs="Tahoma"/>
      <w:sz w:val="16"/>
      <w:szCs w:val="16"/>
      <w:lang w:val="en-AU" w:eastAsia="en-AU"/>
    </w:rPr>
  </w:style>
  <w:style w:type="character" w:customStyle="1" w:styleId="querytxt">
    <w:name w:val="querytxt"/>
    <w:basedOn w:val="DefaultParagraphFont"/>
    <w:rsid w:val="00C55AC2"/>
  </w:style>
  <w:style w:type="character" w:customStyle="1" w:styleId="querysrchtermbrace">
    <w:name w:val="querysrchtermbrace"/>
    <w:basedOn w:val="DefaultParagraphFont"/>
    <w:rsid w:val="00C55AC2"/>
  </w:style>
  <w:style w:type="character" w:customStyle="1" w:styleId="queryoperator">
    <w:name w:val="queryoperator"/>
    <w:basedOn w:val="DefaultParagraphFont"/>
    <w:rsid w:val="00C55AC2"/>
  </w:style>
  <w:style w:type="character" w:customStyle="1" w:styleId="querysrchterm">
    <w:name w:val="querysrchterm"/>
    <w:basedOn w:val="DefaultParagraphFont"/>
    <w:rsid w:val="00C55AC2"/>
  </w:style>
  <w:style w:type="table" w:customStyle="1" w:styleId="LightShading-Accent11">
    <w:name w:val="Light Shading - Accent 11"/>
    <w:basedOn w:val="TableNormal"/>
    <w:uiPriority w:val="60"/>
    <w:rsid w:val="00C55AC2"/>
    <w:pPr>
      <w:spacing w:after="0" w:line="240" w:lineRule="auto"/>
    </w:pPr>
    <w:rPr>
      <w:rFonts w:ascii="Calibri" w:eastAsia="Times New Roman" w:hAnsi="Calibri" w:cs="Times New Roman"/>
      <w:color w:val="365F91"/>
      <w:sz w:val="20"/>
      <w:szCs w:val="20"/>
      <w:lang w:val="en-AU" w:eastAsia="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unhideWhenUsed/>
    <w:rsid w:val="00C55AC2"/>
    <w:rPr>
      <w:color w:val="0000FF"/>
      <w:u w:val="single"/>
    </w:rPr>
  </w:style>
  <w:style w:type="character" w:customStyle="1" w:styleId="cmelnkspan">
    <w:name w:val="c_melnkspan"/>
    <w:basedOn w:val="DefaultParagraphFont"/>
    <w:rsid w:val="00C55AC2"/>
  </w:style>
  <w:style w:type="character" w:customStyle="1" w:styleId="cmename">
    <w:name w:val="c_mename"/>
    <w:basedOn w:val="DefaultParagraphFont"/>
    <w:rsid w:val="00C55AC2"/>
  </w:style>
  <w:style w:type="character" w:customStyle="1" w:styleId="cmeun">
    <w:name w:val="c_meun"/>
    <w:basedOn w:val="DefaultParagraphFont"/>
    <w:rsid w:val="00C55AC2"/>
  </w:style>
  <w:style w:type="character" w:customStyle="1" w:styleId="Date1">
    <w:name w:val="Date1"/>
    <w:basedOn w:val="DefaultParagraphFont"/>
    <w:rsid w:val="00C55AC2"/>
  </w:style>
  <w:style w:type="character" w:customStyle="1" w:styleId="ecxexlresultdetails">
    <w:name w:val="ecxexlresultdetails"/>
    <w:basedOn w:val="DefaultParagraphFont"/>
    <w:rsid w:val="00C55AC2"/>
  </w:style>
  <w:style w:type="character" w:customStyle="1" w:styleId="ecxdoctitle">
    <w:name w:val="ecxdoctitle"/>
    <w:basedOn w:val="DefaultParagraphFont"/>
    <w:rsid w:val="00C55AC2"/>
  </w:style>
  <w:style w:type="character" w:styleId="FollowedHyperlink">
    <w:name w:val="FollowedHyperlink"/>
    <w:uiPriority w:val="99"/>
    <w:semiHidden/>
    <w:unhideWhenUsed/>
    <w:rsid w:val="00C55AC2"/>
    <w:rPr>
      <w:color w:val="800080"/>
      <w:u w:val="single"/>
    </w:rPr>
  </w:style>
  <w:style w:type="character" w:customStyle="1" w:styleId="exlheadersearchlimitsfields">
    <w:name w:val="exlheadersearchlimitsfields"/>
    <w:basedOn w:val="DefaultParagraphFont"/>
    <w:rsid w:val="00C55AC2"/>
  </w:style>
  <w:style w:type="character" w:customStyle="1" w:styleId="exlhide">
    <w:name w:val="exlhide"/>
    <w:basedOn w:val="DefaultParagraphFont"/>
    <w:rsid w:val="00C55AC2"/>
  </w:style>
  <w:style w:type="paragraph" w:styleId="z-TopofForm">
    <w:name w:val="HTML Top of Form"/>
    <w:basedOn w:val="Normal"/>
    <w:next w:val="Normal"/>
    <w:link w:val="z-TopofFormChar"/>
    <w:hidden/>
    <w:uiPriority w:val="99"/>
    <w:semiHidden/>
    <w:unhideWhenUsed/>
    <w:rsid w:val="00C55AC2"/>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55AC2"/>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C55AC2"/>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55AC2"/>
    <w:rPr>
      <w:rFonts w:ascii="Arial" w:eastAsia="Times New Roman" w:hAnsi="Arial" w:cs="Arial"/>
      <w:vanish/>
      <w:sz w:val="16"/>
      <w:szCs w:val="16"/>
      <w:lang w:val="en-AU" w:eastAsia="en-AU"/>
    </w:rPr>
  </w:style>
  <w:style w:type="character" w:customStyle="1" w:styleId="searchword">
    <w:name w:val="searchword"/>
    <w:basedOn w:val="DefaultParagraphFont"/>
    <w:rsid w:val="00C55AC2"/>
  </w:style>
  <w:style w:type="paragraph" w:customStyle="1" w:styleId="EndNoteBibliographyTitle">
    <w:name w:val="EndNote Bibliography Title"/>
    <w:basedOn w:val="Normal"/>
    <w:link w:val="EndNoteBibliographyTitleChar"/>
    <w:rsid w:val="00C55AC2"/>
    <w:pPr>
      <w:spacing w:after="0"/>
      <w:jc w:val="center"/>
    </w:pPr>
    <w:rPr>
      <w:noProof/>
    </w:rPr>
  </w:style>
  <w:style w:type="character" w:customStyle="1" w:styleId="EndNoteBibliographyTitleChar">
    <w:name w:val="EndNote Bibliography Title Char"/>
    <w:link w:val="EndNoteBibliographyTitle"/>
    <w:rsid w:val="00C55AC2"/>
    <w:rPr>
      <w:rFonts w:ascii="Calibri" w:eastAsia="Times New Roman" w:hAnsi="Calibri" w:cs="Times New Roman"/>
      <w:noProof/>
      <w:lang w:val="en-AU" w:eastAsia="en-AU"/>
    </w:rPr>
  </w:style>
  <w:style w:type="paragraph" w:customStyle="1" w:styleId="EndNoteBibliography">
    <w:name w:val="EndNote Bibliography"/>
    <w:basedOn w:val="Normal"/>
    <w:link w:val="EndNoteBibliographyChar"/>
    <w:rsid w:val="00C55AC2"/>
    <w:pPr>
      <w:spacing w:line="240" w:lineRule="auto"/>
    </w:pPr>
    <w:rPr>
      <w:noProof/>
    </w:rPr>
  </w:style>
  <w:style w:type="character" w:customStyle="1" w:styleId="EndNoteBibliographyChar">
    <w:name w:val="EndNote Bibliography Char"/>
    <w:link w:val="EndNoteBibliography"/>
    <w:rsid w:val="00C55AC2"/>
    <w:rPr>
      <w:rFonts w:ascii="Calibri" w:eastAsia="Times New Roman" w:hAnsi="Calibri" w:cs="Times New Roman"/>
      <w:noProof/>
      <w:lang w:val="en-AU" w:eastAsia="en-AU"/>
    </w:rPr>
  </w:style>
  <w:style w:type="paragraph" w:styleId="FootnoteText">
    <w:name w:val="footnote text"/>
    <w:basedOn w:val="Normal"/>
    <w:link w:val="FootnoteTextChar"/>
    <w:uiPriority w:val="99"/>
    <w:semiHidden/>
    <w:unhideWhenUsed/>
    <w:rsid w:val="00C55A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5AC2"/>
    <w:rPr>
      <w:rFonts w:ascii="Calibri" w:eastAsia="Times New Roman" w:hAnsi="Calibri" w:cs="Times New Roman"/>
      <w:sz w:val="20"/>
      <w:szCs w:val="20"/>
      <w:lang w:val="en-AU" w:eastAsia="en-AU"/>
    </w:rPr>
  </w:style>
  <w:style w:type="character" w:styleId="FootnoteReference">
    <w:name w:val="footnote reference"/>
    <w:uiPriority w:val="99"/>
    <w:semiHidden/>
    <w:unhideWhenUsed/>
    <w:rsid w:val="00C55AC2"/>
    <w:rPr>
      <w:vertAlign w:val="superscript"/>
    </w:rPr>
  </w:style>
  <w:style w:type="paragraph" w:styleId="Header">
    <w:name w:val="header"/>
    <w:basedOn w:val="Normal"/>
    <w:link w:val="HeaderChar"/>
    <w:uiPriority w:val="99"/>
    <w:unhideWhenUsed/>
    <w:rsid w:val="00C55AC2"/>
    <w:pPr>
      <w:tabs>
        <w:tab w:val="center" w:pos="4513"/>
        <w:tab w:val="right" w:pos="9026"/>
      </w:tabs>
    </w:pPr>
  </w:style>
  <w:style w:type="character" w:customStyle="1" w:styleId="HeaderChar">
    <w:name w:val="Header Char"/>
    <w:basedOn w:val="DefaultParagraphFont"/>
    <w:link w:val="Header"/>
    <w:uiPriority w:val="99"/>
    <w:rsid w:val="00C55AC2"/>
    <w:rPr>
      <w:rFonts w:ascii="Calibri" w:eastAsia="Times New Roman" w:hAnsi="Calibri" w:cs="Times New Roman"/>
      <w:lang w:val="en-AU" w:eastAsia="en-AU"/>
    </w:rPr>
  </w:style>
  <w:style w:type="paragraph" w:styleId="Footer">
    <w:name w:val="footer"/>
    <w:basedOn w:val="Normal"/>
    <w:link w:val="FooterChar"/>
    <w:uiPriority w:val="99"/>
    <w:unhideWhenUsed/>
    <w:rsid w:val="00C55AC2"/>
    <w:pPr>
      <w:tabs>
        <w:tab w:val="center" w:pos="4513"/>
        <w:tab w:val="right" w:pos="9026"/>
      </w:tabs>
    </w:pPr>
  </w:style>
  <w:style w:type="character" w:customStyle="1" w:styleId="FooterChar">
    <w:name w:val="Footer Char"/>
    <w:basedOn w:val="DefaultParagraphFont"/>
    <w:link w:val="Footer"/>
    <w:uiPriority w:val="99"/>
    <w:rsid w:val="00C55AC2"/>
    <w:rPr>
      <w:rFonts w:ascii="Calibri" w:eastAsia="Times New Roman" w:hAnsi="Calibri" w:cs="Times New Roman"/>
      <w:lang w:val="en-AU" w:eastAsia="en-AU"/>
    </w:rPr>
  </w:style>
  <w:style w:type="character" w:styleId="Strong">
    <w:name w:val="Strong"/>
    <w:basedOn w:val="DefaultParagraphFont"/>
    <w:uiPriority w:val="22"/>
    <w:qFormat/>
    <w:rsid w:val="00C55AC2"/>
    <w:rPr>
      <w:b/>
      <w:bCs/>
    </w:rPr>
  </w:style>
  <w:style w:type="character" w:customStyle="1" w:styleId="highlight">
    <w:name w:val="highlight"/>
    <w:basedOn w:val="DefaultParagraphFont"/>
    <w:rsid w:val="00C55AC2"/>
  </w:style>
  <w:style w:type="paragraph" w:customStyle="1" w:styleId="Default">
    <w:name w:val="Default"/>
    <w:rsid w:val="00C55AC2"/>
    <w:pPr>
      <w:autoSpaceDE w:val="0"/>
      <w:autoSpaceDN w:val="0"/>
      <w:adjustRightInd w:val="0"/>
      <w:spacing w:after="0" w:line="240" w:lineRule="auto"/>
    </w:pPr>
    <w:rPr>
      <w:rFonts w:ascii="Calibri" w:hAnsi="Calibri" w:cs="Calibri"/>
      <w:color w:val="000000"/>
      <w:sz w:val="24"/>
      <w:szCs w:val="24"/>
      <w:lang w:val="en-AU"/>
    </w:rPr>
  </w:style>
  <w:style w:type="character" w:styleId="LineNumber">
    <w:name w:val="line number"/>
    <w:basedOn w:val="DefaultParagraphFont"/>
    <w:uiPriority w:val="99"/>
    <w:semiHidden/>
    <w:unhideWhenUsed/>
    <w:rsid w:val="00C55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dc:creator>
  <cp:lastModifiedBy>Vijayarajan</cp:lastModifiedBy>
  <cp:revision>4</cp:revision>
  <dcterms:created xsi:type="dcterms:W3CDTF">2018-01-20T17:36:00Z</dcterms:created>
  <dcterms:modified xsi:type="dcterms:W3CDTF">2018-02-05T10:30:00Z</dcterms:modified>
</cp:coreProperties>
</file>